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967E" w14:textId="77777777" w:rsidR="00E93C36" w:rsidRDefault="00E93C36" w:rsidP="00AF733C">
      <w:pPr>
        <w:jc w:val="center"/>
        <w:rPr>
          <w:rFonts w:ascii="Bookman Old Style" w:hAnsi="Bookman Old Style"/>
          <w:sz w:val="52"/>
          <w:szCs w:val="52"/>
          <w:u w:val="single"/>
        </w:rPr>
      </w:pPr>
    </w:p>
    <w:p w14:paraId="6C112514" w14:textId="77777777" w:rsidR="00E93C36" w:rsidRDefault="00777021" w:rsidP="00AF733C">
      <w:pPr>
        <w:jc w:val="center"/>
        <w:rPr>
          <w:rFonts w:ascii="Bookman Old Style" w:hAnsi="Bookman Old Style"/>
          <w:sz w:val="72"/>
          <w:szCs w:val="72"/>
          <w:u w:val="single"/>
        </w:rPr>
      </w:pPr>
      <w:r>
        <w:rPr>
          <w:rFonts w:ascii="Bookman Old Style" w:hAnsi="Bookman Old Style"/>
          <w:sz w:val="72"/>
          <w:szCs w:val="72"/>
          <w:u w:val="single"/>
        </w:rPr>
        <w:t>CHRISTIAN FUNDAMENTALS:</w:t>
      </w:r>
    </w:p>
    <w:p w14:paraId="68C87124" w14:textId="77777777" w:rsidR="00777021" w:rsidRPr="00777021" w:rsidRDefault="00777021" w:rsidP="00AF733C">
      <w:pPr>
        <w:jc w:val="center"/>
        <w:rPr>
          <w:rFonts w:ascii="Bookman Old Style" w:hAnsi="Bookman Old Style"/>
          <w:sz w:val="72"/>
          <w:szCs w:val="72"/>
          <w:u w:val="single"/>
        </w:rPr>
      </w:pPr>
      <w:r>
        <w:rPr>
          <w:rFonts w:ascii="Bookman Old Style" w:hAnsi="Bookman Old Style"/>
          <w:sz w:val="72"/>
          <w:szCs w:val="72"/>
          <w:u w:val="single"/>
        </w:rPr>
        <w:t>WHAT WE BELIEVE</w:t>
      </w:r>
    </w:p>
    <w:p w14:paraId="6CA95C19" w14:textId="77777777" w:rsidR="00E93C36" w:rsidRDefault="00E93C36" w:rsidP="00AF733C">
      <w:pPr>
        <w:jc w:val="center"/>
        <w:rPr>
          <w:rFonts w:ascii="Bookman Old Style" w:hAnsi="Bookman Old Style"/>
          <w:sz w:val="52"/>
          <w:szCs w:val="52"/>
          <w:u w:val="single"/>
        </w:rPr>
      </w:pPr>
    </w:p>
    <w:p w14:paraId="383F2C1C" w14:textId="77777777" w:rsidR="00E93C36" w:rsidRDefault="00E93C36" w:rsidP="00AF733C">
      <w:pPr>
        <w:jc w:val="center"/>
        <w:rPr>
          <w:rFonts w:ascii="Bookman Old Style" w:hAnsi="Bookman Old Style"/>
          <w:sz w:val="52"/>
          <w:szCs w:val="52"/>
          <w:u w:val="single"/>
        </w:rPr>
      </w:pPr>
    </w:p>
    <w:p w14:paraId="6A8BFFEB" w14:textId="77777777" w:rsidR="00E93C36" w:rsidRDefault="00E93C36" w:rsidP="00AF733C">
      <w:pPr>
        <w:jc w:val="center"/>
        <w:rPr>
          <w:rFonts w:ascii="Bookman Old Style" w:hAnsi="Bookman Old Style"/>
          <w:sz w:val="52"/>
          <w:szCs w:val="52"/>
          <w:u w:val="single"/>
        </w:rPr>
      </w:pPr>
    </w:p>
    <w:p w14:paraId="17E5BABB" w14:textId="77777777" w:rsidR="00E93C36" w:rsidRDefault="00E93C36" w:rsidP="00AF733C">
      <w:pPr>
        <w:jc w:val="center"/>
        <w:rPr>
          <w:rFonts w:ascii="Bookman Old Style" w:hAnsi="Bookman Old Style"/>
          <w:sz w:val="52"/>
          <w:szCs w:val="52"/>
          <w:u w:val="single"/>
        </w:rPr>
      </w:pPr>
    </w:p>
    <w:p w14:paraId="63396209" w14:textId="77777777" w:rsidR="00E93C36" w:rsidRDefault="00E93C36" w:rsidP="00AF733C">
      <w:pPr>
        <w:jc w:val="center"/>
        <w:rPr>
          <w:rFonts w:ascii="Bookman Old Style" w:hAnsi="Bookman Old Style"/>
          <w:sz w:val="52"/>
          <w:szCs w:val="52"/>
          <w:u w:val="single"/>
        </w:rPr>
      </w:pPr>
    </w:p>
    <w:p w14:paraId="2B72E5C3" w14:textId="77777777" w:rsidR="00E93C36" w:rsidRDefault="00E93C36" w:rsidP="00AF733C">
      <w:pPr>
        <w:jc w:val="center"/>
        <w:rPr>
          <w:rFonts w:ascii="Bookman Old Style" w:hAnsi="Bookman Old Style"/>
          <w:sz w:val="52"/>
          <w:szCs w:val="52"/>
          <w:u w:val="single"/>
        </w:rPr>
      </w:pPr>
    </w:p>
    <w:p w14:paraId="71E5324B" w14:textId="77777777" w:rsidR="00E93C36" w:rsidRDefault="00E93C36" w:rsidP="00AF733C">
      <w:pPr>
        <w:jc w:val="center"/>
        <w:rPr>
          <w:rFonts w:ascii="Bookman Old Style" w:hAnsi="Bookman Old Style"/>
          <w:sz w:val="52"/>
          <w:szCs w:val="52"/>
          <w:u w:val="single"/>
        </w:rPr>
      </w:pPr>
    </w:p>
    <w:p w14:paraId="00C759E4" w14:textId="77777777" w:rsidR="00E93C36" w:rsidRDefault="00E93C36" w:rsidP="00AF733C">
      <w:pPr>
        <w:jc w:val="center"/>
        <w:rPr>
          <w:rFonts w:ascii="Bookman Old Style" w:hAnsi="Bookman Old Style"/>
          <w:sz w:val="52"/>
          <w:szCs w:val="52"/>
          <w:u w:val="single"/>
        </w:rPr>
      </w:pPr>
    </w:p>
    <w:p w14:paraId="7AD03001" w14:textId="77777777" w:rsidR="00E93C36" w:rsidRDefault="00E93C36" w:rsidP="00AF733C">
      <w:pPr>
        <w:jc w:val="center"/>
        <w:rPr>
          <w:rFonts w:ascii="Bookman Old Style" w:hAnsi="Bookman Old Style"/>
          <w:sz w:val="52"/>
          <w:szCs w:val="52"/>
          <w:u w:val="single"/>
        </w:rPr>
      </w:pPr>
    </w:p>
    <w:p w14:paraId="1FCE8EB4" w14:textId="77777777" w:rsidR="00E93C36" w:rsidRDefault="00E93C36" w:rsidP="00AF733C">
      <w:pPr>
        <w:jc w:val="center"/>
        <w:rPr>
          <w:rFonts w:ascii="Bookman Old Style" w:hAnsi="Bookman Old Style"/>
          <w:sz w:val="52"/>
          <w:szCs w:val="52"/>
          <w:u w:val="single"/>
        </w:rPr>
      </w:pPr>
    </w:p>
    <w:p w14:paraId="52454377" w14:textId="77777777" w:rsidR="00E93C36" w:rsidRDefault="00E93C36" w:rsidP="00AF733C">
      <w:pPr>
        <w:jc w:val="center"/>
        <w:rPr>
          <w:rFonts w:ascii="Bookman Old Style" w:hAnsi="Bookman Old Style"/>
          <w:sz w:val="52"/>
          <w:szCs w:val="52"/>
          <w:u w:val="single"/>
        </w:rPr>
      </w:pPr>
    </w:p>
    <w:p w14:paraId="463A0F49" w14:textId="77777777" w:rsidR="00E93C36" w:rsidRDefault="00E93C36" w:rsidP="00AF733C">
      <w:pPr>
        <w:jc w:val="center"/>
        <w:rPr>
          <w:rFonts w:ascii="Bookman Old Style" w:hAnsi="Bookman Old Style"/>
          <w:sz w:val="52"/>
          <w:szCs w:val="52"/>
          <w:u w:val="single"/>
        </w:rPr>
      </w:pPr>
    </w:p>
    <w:p w14:paraId="3C69424E" w14:textId="77777777" w:rsidR="00E93C36" w:rsidRDefault="00E93C36" w:rsidP="00AF733C">
      <w:pPr>
        <w:jc w:val="center"/>
        <w:rPr>
          <w:rFonts w:ascii="Bookman Old Style" w:hAnsi="Bookman Old Style"/>
          <w:sz w:val="52"/>
          <w:szCs w:val="52"/>
          <w:u w:val="single"/>
        </w:rPr>
      </w:pPr>
    </w:p>
    <w:p w14:paraId="2D217B8F" w14:textId="77777777" w:rsidR="00E93C36" w:rsidRDefault="00E93C36" w:rsidP="00AF733C">
      <w:pPr>
        <w:jc w:val="center"/>
        <w:rPr>
          <w:rFonts w:ascii="Bookman Old Style" w:hAnsi="Bookman Old Style"/>
          <w:sz w:val="52"/>
          <w:szCs w:val="52"/>
          <w:u w:val="single"/>
        </w:rPr>
      </w:pPr>
    </w:p>
    <w:p w14:paraId="788DF2E4" w14:textId="77777777" w:rsidR="00AF733C" w:rsidRDefault="00F00F83" w:rsidP="00AF733C">
      <w:pPr>
        <w:jc w:val="center"/>
        <w:rPr>
          <w:rFonts w:ascii="Bookman Old Style" w:hAnsi="Bookman Old Style"/>
          <w:sz w:val="52"/>
          <w:szCs w:val="52"/>
          <w:u w:val="single"/>
        </w:rPr>
      </w:pPr>
      <w:r>
        <w:rPr>
          <w:rFonts w:ascii="Bookman Old Style" w:hAnsi="Bookman Old Style"/>
          <w:sz w:val="52"/>
          <w:szCs w:val="52"/>
          <w:u w:val="single"/>
        </w:rPr>
        <w:t>CHRISTIAN FUNDA</w:t>
      </w:r>
      <w:r w:rsidR="00AF733C">
        <w:rPr>
          <w:rFonts w:ascii="Bookman Old Style" w:hAnsi="Bookman Old Style"/>
          <w:sz w:val="52"/>
          <w:szCs w:val="52"/>
          <w:u w:val="single"/>
        </w:rPr>
        <w:t>MENTALS:</w:t>
      </w:r>
    </w:p>
    <w:p w14:paraId="78ABFBC7" w14:textId="77777777" w:rsidR="00AF733C" w:rsidRDefault="00E93C36" w:rsidP="00CD07A4">
      <w:pPr>
        <w:jc w:val="center"/>
        <w:rPr>
          <w:rFonts w:ascii="Bookman Old Style" w:hAnsi="Bookman Old Style"/>
          <w:sz w:val="52"/>
          <w:szCs w:val="52"/>
          <w:u w:val="single"/>
        </w:rPr>
      </w:pPr>
      <w:r>
        <w:rPr>
          <w:rFonts w:ascii="Bookman Old Style" w:hAnsi="Bookman Old Style"/>
          <w:sz w:val="52"/>
          <w:szCs w:val="52"/>
          <w:u w:val="single"/>
        </w:rPr>
        <w:t xml:space="preserve">Remaining </w:t>
      </w:r>
      <w:r w:rsidR="00AF733C">
        <w:rPr>
          <w:rFonts w:ascii="Bookman Old Style" w:hAnsi="Bookman Old Style"/>
          <w:sz w:val="52"/>
          <w:szCs w:val="52"/>
          <w:u w:val="single"/>
        </w:rPr>
        <w:t xml:space="preserve">Schedule </w:t>
      </w:r>
    </w:p>
    <w:p w14:paraId="78E6F14F" w14:textId="77777777" w:rsidR="00AF733C" w:rsidRDefault="00AF733C" w:rsidP="00AF733C">
      <w:pPr>
        <w:rPr>
          <w:rFonts w:ascii="Bookman Old Style" w:hAnsi="Bookman Old Style"/>
          <w:sz w:val="28"/>
          <w:szCs w:val="28"/>
        </w:rPr>
      </w:pPr>
    </w:p>
    <w:p w14:paraId="4EC452D1" w14:textId="77777777" w:rsidR="00AF733C" w:rsidRDefault="00AF733C" w:rsidP="00AF733C">
      <w:pPr>
        <w:rPr>
          <w:rFonts w:ascii="Bookman Old Style" w:hAnsi="Bookman Old Style"/>
          <w:sz w:val="28"/>
          <w:szCs w:val="28"/>
        </w:rPr>
      </w:pPr>
      <w:r w:rsidRPr="001444DF">
        <w:rPr>
          <w:rFonts w:ascii="Bookman Old Style" w:hAnsi="Bookman Old Style"/>
          <w:sz w:val="28"/>
          <w:szCs w:val="28"/>
          <w:u w:val="single"/>
        </w:rPr>
        <w:t>10/20</w:t>
      </w:r>
      <w:r>
        <w:rPr>
          <w:rFonts w:ascii="Bookman Old Style" w:hAnsi="Bookman Old Style"/>
          <w:sz w:val="28"/>
          <w:szCs w:val="28"/>
        </w:rPr>
        <w:t>:</w:t>
      </w:r>
      <w:r w:rsidR="001444DF">
        <w:rPr>
          <w:rFonts w:ascii="Bookman Old Style" w:hAnsi="Bookman Old Style"/>
          <w:sz w:val="28"/>
          <w:szCs w:val="28"/>
        </w:rPr>
        <w:t xml:space="preserve"> </w:t>
      </w:r>
      <w:r w:rsidR="00814503">
        <w:rPr>
          <w:rFonts w:ascii="Bookman Old Style" w:hAnsi="Bookman Old Style"/>
          <w:sz w:val="28"/>
          <w:szCs w:val="28"/>
        </w:rPr>
        <w:t xml:space="preserve">Heaven, Hell &amp; the End Times </w:t>
      </w:r>
    </w:p>
    <w:p w14:paraId="5CAA0426" w14:textId="77777777" w:rsidR="001444DF" w:rsidRDefault="001444DF" w:rsidP="00AF733C">
      <w:pPr>
        <w:rPr>
          <w:rFonts w:ascii="Bookman Old Style" w:hAnsi="Bookman Old Style"/>
          <w:sz w:val="28"/>
          <w:szCs w:val="28"/>
        </w:rPr>
      </w:pPr>
    </w:p>
    <w:p w14:paraId="016E190C" w14:textId="77777777" w:rsidR="001444DF" w:rsidRPr="00AF733C" w:rsidRDefault="001444DF" w:rsidP="00AF733C">
      <w:pPr>
        <w:rPr>
          <w:rFonts w:ascii="Bookman Old Style" w:hAnsi="Bookman Old Style"/>
          <w:sz w:val="28"/>
          <w:szCs w:val="28"/>
        </w:rPr>
      </w:pPr>
      <w:r w:rsidRPr="001444DF">
        <w:rPr>
          <w:rFonts w:ascii="Bookman Old Style" w:hAnsi="Bookman Old Style"/>
          <w:sz w:val="28"/>
          <w:szCs w:val="28"/>
          <w:u w:val="single"/>
        </w:rPr>
        <w:t>10/27</w:t>
      </w:r>
      <w:r>
        <w:rPr>
          <w:rFonts w:ascii="Bookman Old Style" w:hAnsi="Bookman Old Style"/>
          <w:sz w:val="28"/>
          <w:szCs w:val="28"/>
        </w:rPr>
        <w:t>:</w:t>
      </w:r>
      <w:r w:rsidR="00814503">
        <w:rPr>
          <w:rFonts w:ascii="Bookman Old Style" w:hAnsi="Bookman Old Style"/>
          <w:sz w:val="28"/>
          <w:szCs w:val="28"/>
        </w:rPr>
        <w:t xml:space="preserve"> </w:t>
      </w:r>
      <w:r w:rsidR="003A3EC5">
        <w:rPr>
          <w:rFonts w:ascii="Bookman Old Style" w:hAnsi="Bookman Old Style"/>
          <w:sz w:val="28"/>
          <w:szCs w:val="28"/>
        </w:rPr>
        <w:t>Ordina</w:t>
      </w:r>
      <w:r w:rsidR="00A07344">
        <w:rPr>
          <w:rFonts w:ascii="Bookman Old Style" w:hAnsi="Bookman Old Style"/>
          <w:sz w:val="28"/>
          <w:szCs w:val="28"/>
        </w:rPr>
        <w:t xml:space="preserve">nces and </w:t>
      </w:r>
      <w:r w:rsidR="00814503">
        <w:rPr>
          <w:rFonts w:ascii="Bookman Old Style" w:hAnsi="Bookman Old Style"/>
          <w:sz w:val="28"/>
          <w:szCs w:val="28"/>
        </w:rPr>
        <w:t>Practical Daily Essential Christian Disciplines</w:t>
      </w:r>
    </w:p>
    <w:p w14:paraId="77C3A2C5" w14:textId="77777777" w:rsidR="00AF733C" w:rsidRPr="00AF733C" w:rsidRDefault="00AF733C" w:rsidP="0037364C">
      <w:pPr>
        <w:jc w:val="center"/>
        <w:rPr>
          <w:rFonts w:ascii="Bookman Old Style" w:hAnsi="Bookman Old Style"/>
          <w:sz w:val="52"/>
          <w:szCs w:val="52"/>
        </w:rPr>
      </w:pPr>
    </w:p>
    <w:p w14:paraId="27484F5D" w14:textId="77777777" w:rsidR="00AF733C" w:rsidRDefault="00AF733C" w:rsidP="0037364C">
      <w:pPr>
        <w:jc w:val="center"/>
        <w:rPr>
          <w:rFonts w:ascii="Bookman Old Style" w:hAnsi="Bookman Old Style"/>
          <w:sz w:val="52"/>
          <w:szCs w:val="52"/>
          <w:u w:val="single"/>
        </w:rPr>
      </w:pPr>
    </w:p>
    <w:p w14:paraId="1C19621A" w14:textId="77777777" w:rsidR="00AF733C" w:rsidRDefault="00AF733C" w:rsidP="0037364C">
      <w:pPr>
        <w:jc w:val="center"/>
        <w:rPr>
          <w:rFonts w:ascii="Bookman Old Style" w:hAnsi="Bookman Old Style"/>
          <w:sz w:val="52"/>
          <w:szCs w:val="52"/>
          <w:u w:val="single"/>
        </w:rPr>
      </w:pPr>
    </w:p>
    <w:p w14:paraId="14D54595" w14:textId="77777777" w:rsidR="00E93C36" w:rsidRDefault="00E93C36" w:rsidP="0037364C">
      <w:pPr>
        <w:jc w:val="center"/>
        <w:rPr>
          <w:rFonts w:ascii="Bookman Old Style" w:hAnsi="Bookman Old Style"/>
          <w:sz w:val="52"/>
          <w:szCs w:val="52"/>
          <w:u w:val="single"/>
        </w:rPr>
      </w:pPr>
    </w:p>
    <w:p w14:paraId="54DB1934" w14:textId="77777777" w:rsidR="00E93C36" w:rsidRDefault="00E93C36" w:rsidP="0037364C">
      <w:pPr>
        <w:jc w:val="center"/>
        <w:rPr>
          <w:rFonts w:ascii="Bookman Old Style" w:hAnsi="Bookman Old Style"/>
          <w:sz w:val="52"/>
          <w:szCs w:val="52"/>
          <w:u w:val="single"/>
        </w:rPr>
      </w:pPr>
    </w:p>
    <w:p w14:paraId="7462C2F1" w14:textId="77777777" w:rsidR="00E93C36" w:rsidRDefault="00E93C36" w:rsidP="0037364C">
      <w:pPr>
        <w:jc w:val="center"/>
        <w:rPr>
          <w:rFonts w:ascii="Bookman Old Style" w:hAnsi="Bookman Old Style"/>
          <w:sz w:val="52"/>
          <w:szCs w:val="52"/>
          <w:u w:val="single"/>
        </w:rPr>
      </w:pPr>
    </w:p>
    <w:p w14:paraId="0BDD9CB4" w14:textId="77777777" w:rsidR="00E93C36" w:rsidRDefault="00E93C36" w:rsidP="0037364C">
      <w:pPr>
        <w:jc w:val="center"/>
        <w:rPr>
          <w:rFonts w:ascii="Bookman Old Style" w:hAnsi="Bookman Old Style"/>
          <w:sz w:val="52"/>
          <w:szCs w:val="52"/>
          <w:u w:val="single"/>
        </w:rPr>
      </w:pPr>
    </w:p>
    <w:p w14:paraId="4FD15053" w14:textId="77777777" w:rsidR="00AF733C" w:rsidRDefault="00AF733C" w:rsidP="001B7422">
      <w:pPr>
        <w:rPr>
          <w:rFonts w:ascii="Bookman Old Style" w:hAnsi="Bookman Old Style"/>
          <w:sz w:val="52"/>
          <w:szCs w:val="52"/>
          <w:u w:val="single"/>
        </w:rPr>
      </w:pPr>
    </w:p>
    <w:p w14:paraId="2C035D11" w14:textId="77777777" w:rsidR="002A03C6" w:rsidRDefault="0019041A" w:rsidP="002A03C6">
      <w:pPr>
        <w:jc w:val="center"/>
        <w:rPr>
          <w:rFonts w:ascii="Bookman Old Style" w:hAnsi="Bookman Old Style"/>
          <w:sz w:val="52"/>
          <w:szCs w:val="52"/>
          <w:u w:val="single"/>
        </w:rPr>
      </w:pPr>
      <w:r>
        <w:rPr>
          <w:rFonts w:ascii="Bookman Old Style" w:hAnsi="Bookman Old Style"/>
          <w:sz w:val="52"/>
          <w:szCs w:val="52"/>
          <w:u w:val="single"/>
        </w:rPr>
        <w:lastRenderedPageBreak/>
        <w:t>CHRISTIAN FUNDA</w:t>
      </w:r>
      <w:r w:rsidR="0037364C" w:rsidRPr="007B6B5B">
        <w:rPr>
          <w:rFonts w:ascii="Bookman Old Style" w:hAnsi="Bookman Old Style"/>
          <w:sz w:val="52"/>
          <w:szCs w:val="52"/>
          <w:u w:val="single"/>
        </w:rPr>
        <w:t>MENTALS:</w:t>
      </w:r>
    </w:p>
    <w:p w14:paraId="181611A5" w14:textId="77777777" w:rsidR="002A03C6" w:rsidRPr="007B6B5B" w:rsidRDefault="002A03C6" w:rsidP="002A03C6">
      <w:pPr>
        <w:jc w:val="center"/>
        <w:rPr>
          <w:rFonts w:ascii="Bookman Old Style" w:hAnsi="Bookman Old Style"/>
          <w:sz w:val="52"/>
          <w:szCs w:val="52"/>
          <w:u w:val="single"/>
        </w:rPr>
      </w:pPr>
    </w:p>
    <w:p w14:paraId="21AFB0D3" w14:textId="77777777" w:rsidR="007B6B5B" w:rsidRDefault="002635C0" w:rsidP="00820388">
      <w:pPr>
        <w:pStyle w:val="ListParagraph"/>
        <w:numPr>
          <w:ilvl w:val="0"/>
          <w:numId w:val="3"/>
        </w:numPr>
        <w:rPr>
          <w:rFonts w:ascii="Bookman Old Style" w:hAnsi="Bookman Old Style"/>
          <w:sz w:val="32"/>
          <w:szCs w:val="32"/>
        </w:rPr>
      </w:pPr>
      <w:r>
        <w:rPr>
          <w:rFonts w:ascii="Bookman Old Style" w:hAnsi="Bookman Old Style"/>
          <w:sz w:val="32"/>
          <w:szCs w:val="32"/>
        </w:rPr>
        <w:t xml:space="preserve">God’s Design For Our Sexuality </w:t>
      </w:r>
    </w:p>
    <w:p w14:paraId="6C1F45DF" w14:textId="77777777" w:rsidR="002A03C6" w:rsidRPr="002A03C6" w:rsidRDefault="002A03C6" w:rsidP="002A03C6">
      <w:pPr>
        <w:pStyle w:val="ListParagraph"/>
        <w:rPr>
          <w:rFonts w:ascii="Bookman Old Style" w:hAnsi="Bookman Old Style"/>
          <w:sz w:val="32"/>
          <w:szCs w:val="32"/>
        </w:rPr>
      </w:pPr>
    </w:p>
    <w:p w14:paraId="06C87733" w14:textId="77777777" w:rsidR="000F1A02" w:rsidRDefault="00435354" w:rsidP="00F46927">
      <w:pPr>
        <w:pStyle w:val="ListParagraph"/>
        <w:numPr>
          <w:ilvl w:val="0"/>
          <w:numId w:val="1"/>
        </w:numPr>
        <w:rPr>
          <w:rFonts w:ascii="Bookman Old Style" w:hAnsi="Bookman Old Style"/>
          <w:sz w:val="28"/>
          <w:szCs w:val="28"/>
        </w:rPr>
      </w:pPr>
      <w:r w:rsidRPr="008D436F">
        <w:rPr>
          <w:rFonts w:ascii="Bookman Old Style" w:hAnsi="Bookman Old Style"/>
          <w:sz w:val="28"/>
          <w:szCs w:val="28"/>
          <w:u w:val="single"/>
        </w:rPr>
        <w:t>Introduction</w:t>
      </w:r>
      <w:r w:rsidR="005A3CD4">
        <w:rPr>
          <w:rFonts w:ascii="Bookman Old Style" w:hAnsi="Bookman Old Style"/>
          <w:sz w:val="28"/>
          <w:szCs w:val="28"/>
          <w:u w:val="single"/>
        </w:rPr>
        <w:t>:</w:t>
      </w:r>
      <w:r w:rsidR="00CD07A4">
        <w:rPr>
          <w:rFonts w:ascii="Bookman Old Style" w:hAnsi="Bookman Old Style"/>
          <w:sz w:val="28"/>
          <w:szCs w:val="28"/>
        </w:rPr>
        <w:t xml:space="preserve"> </w:t>
      </w:r>
      <w:r w:rsidR="002635C0">
        <w:rPr>
          <w:rFonts w:ascii="Bookman Old Style" w:hAnsi="Bookman Old Style"/>
          <w:sz w:val="28"/>
          <w:szCs w:val="28"/>
        </w:rPr>
        <w:t>The Defining Issue Of Our Time</w:t>
      </w:r>
    </w:p>
    <w:p w14:paraId="53918451" w14:textId="77777777" w:rsidR="00445736" w:rsidRDefault="00445736" w:rsidP="00905D93">
      <w:pPr>
        <w:rPr>
          <w:rFonts w:ascii="Bookman Old Style" w:hAnsi="Bookman Old Style"/>
          <w:sz w:val="28"/>
          <w:szCs w:val="28"/>
          <w:u w:val="single"/>
        </w:rPr>
      </w:pPr>
    </w:p>
    <w:p w14:paraId="108DF863" w14:textId="77777777" w:rsidR="003346ED" w:rsidRDefault="002635C0" w:rsidP="002635C0">
      <w:pPr>
        <w:pStyle w:val="ListParagraph"/>
        <w:numPr>
          <w:ilvl w:val="0"/>
          <w:numId w:val="2"/>
        </w:numPr>
        <w:rPr>
          <w:rFonts w:ascii="Bookman Old Style" w:hAnsi="Bookman Old Style"/>
          <w:sz w:val="28"/>
          <w:szCs w:val="28"/>
        </w:rPr>
      </w:pPr>
      <w:r>
        <w:rPr>
          <w:rFonts w:ascii="Bookman Old Style" w:hAnsi="Bookman Old Style"/>
          <w:sz w:val="28"/>
          <w:szCs w:val="28"/>
        </w:rPr>
        <w:t xml:space="preserve">Why We Can No Longer Avoid Talking About Sexuality </w:t>
      </w:r>
    </w:p>
    <w:p w14:paraId="317EA317" w14:textId="77777777" w:rsidR="002635C0" w:rsidRDefault="00052EBA" w:rsidP="00052EBA">
      <w:pPr>
        <w:pStyle w:val="ListParagraph"/>
        <w:numPr>
          <w:ilvl w:val="0"/>
          <w:numId w:val="29"/>
        </w:numPr>
        <w:rPr>
          <w:rFonts w:ascii="Bookman Old Style" w:hAnsi="Bookman Old Style"/>
          <w:sz w:val="28"/>
          <w:szCs w:val="28"/>
        </w:rPr>
      </w:pPr>
      <w:r>
        <w:rPr>
          <w:rFonts w:ascii="Bookman Old Style" w:hAnsi="Bookman Old Style"/>
          <w:sz w:val="28"/>
          <w:szCs w:val="28"/>
        </w:rPr>
        <w:t xml:space="preserve">Prophetic warning </w:t>
      </w:r>
    </w:p>
    <w:p w14:paraId="62437AE0" w14:textId="77777777" w:rsidR="00052EBA" w:rsidRDefault="00052EBA" w:rsidP="00052EBA">
      <w:pPr>
        <w:pStyle w:val="ListParagraph"/>
        <w:numPr>
          <w:ilvl w:val="0"/>
          <w:numId w:val="29"/>
        </w:numPr>
        <w:rPr>
          <w:rFonts w:ascii="Bookman Old Style" w:hAnsi="Bookman Old Style"/>
          <w:sz w:val="28"/>
          <w:szCs w:val="28"/>
        </w:rPr>
      </w:pPr>
      <w:r>
        <w:rPr>
          <w:rFonts w:ascii="Bookman Old Style" w:hAnsi="Bookman Old Style"/>
          <w:sz w:val="28"/>
          <w:szCs w:val="28"/>
        </w:rPr>
        <w:t xml:space="preserve">J.K. Rowling, Facebook and what message culture is sending us </w:t>
      </w:r>
    </w:p>
    <w:p w14:paraId="51CDD531" w14:textId="77777777" w:rsidR="00052EBA" w:rsidRDefault="00052EBA" w:rsidP="00052EBA">
      <w:pPr>
        <w:pStyle w:val="ListParagraph"/>
        <w:numPr>
          <w:ilvl w:val="0"/>
          <w:numId w:val="29"/>
        </w:numPr>
        <w:rPr>
          <w:rFonts w:ascii="Bookman Old Style" w:hAnsi="Bookman Old Style"/>
          <w:sz w:val="28"/>
          <w:szCs w:val="28"/>
        </w:rPr>
      </w:pPr>
      <w:r>
        <w:rPr>
          <w:rFonts w:ascii="Bookman Old Style" w:hAnsi="Bookman Old Style"/>
          <w:sz w:val="28"/>
          <w:szCs w:val="28"/>
        </w:rPr>
        <w:t xml:space="preserve">Two Extremes on how we approach the LGBTQ Community </w:t>
      </w:r>
    </w:p>
    <w:p w14:paraId="60788F44" w14:textId="77777777" w:rsidR="00052EBA" w:rsidRDefault="00052EBA" w:rsidP="00052EBA">
      <w:pPr>
        <w:pStyle w:val="ListParagraph"/>
        <w:numPr>
          <w:ilvl w:val="0"/>
          <w:numId w:val="29"/>
        </w:numPr>
        <w:rPr>
          <w:rFonts w:ascii="Bookman Old Style" w:hAnsi="Bookman Old Style"/>
          <w:sz w:val="28"/>
          <w:szCs w:val="28"/>
        </w:rPr>
      </w:pPr>
      <w:r>
        <w:rPr>
          <w:rFonts w:ascii="Bookman Old Style" w:hAnsi="Bookman Old Style"/>
          <w:sz w:val="28"/>
          <w:szCs w:val="28"/>
        </w:rPr>
        <w:t xml:space="preserve">Why Silence is no longer an option for the church </w:t>
      </w:r>
    </w:p>
    <w:p w14:paraId="0C1D1513" w14:textId="77777777" w:rsidR="00052EBA" w:rsidRDefault="00052EBA" w:rsidP="00052EBA">
      <w:pPr>
        <w:pStyle w:val="ListParagraph"/>
        <w:numPr>
          <w:ilvl w:val="0"/>
          <w:numId w:val="29"/>
        </w:numPr>
        <w:rPr>
          <w:rFonts w:ascii="Bookman Old Style" w:hAnsi="Bookman Old Style"/>
          <w:sz w:val="28"/>
          <w:szCs w:val="28"/>
        </w:rPr>
      </w:pPr>
      <w:r>
        <w:rPr>
          <w:rFonts w:ascii="Bookman Old Style" w:hAnsi="Bookman Old Style"/>
          <w:sz w:val="28"/>
          <w:szCs w:val="28"/>
        </w:rPr>
        <w:t xml:space="preserve">Love &amp; Truth, what our experience during the Refuge Youth Days can tell us about how we should minister to the LGBTQ population </w:t>
      </w:r>
    </w:p>
    <w:p w14:paraId="52BE268F" w14:textId="77777777" w:rsidR="002635C0" w:rsidRPr="002635C0" w:rsidRDefault="002635C0" w:rsidP="002635C0">
      <w:pPr>
        <w:rPr>
          <w:rFonts w:ascii="Bookman Old Style" w:hAnsi="Bookman Old Style"/>
          <w:sz w:val="28"/>
          <w:szCs w:val="28"/>
        </w:rPr>
      </w:pPr>
    </w:p>
    <w:p w14:paraId="63DA1FAD" w14:textId="77777777" w:rsidR="003346ED" w:rsidRPr="003346ED" w:rsidRDefault="00052EBA" w:rsidP="003346ED">
      <w:pPr>
        <w:pStyle w:val="ListParagraph"/>
        <w:numPr>
          <w:ilvl w:val="0"/>
          <w:numId w:val="2"/>
        </w:numPr>
        <w:rPr>
          <w:rFonts w:ascii="Bookman Old Style" w:hAnsi="Bookman Old Style"/>
          <w:sz w:val="28"/>
          <w:szCs w:val="28"/>
        </w:rPr>
      </w:pPr>
      <w:r>
        <w:rPr>
          <w:rFonts w:ascii="Bookman Old Style" w:hAnsi="Bookman Old Style"/>
          <w:sz w:val="28"/>
          <w:szCs w:val="28"/>
        </w:rPr>
        <w:t xml:space="preserve">Back to the Beginning </w:t>
      </w:r>
    </w:p>
    <w:p w14:paraId="41FE26FC" w14:textId="77777777" w:rsidR="003346ED" w:rsidRPr="004A02A0" w:rsidRDefault="004A02A0" w:rsidP="003A3EC5">
      <w:pPr>
        <w:pStyle w:val="ListParagraph"/>
        <w:numPr>
          <w:ilvl w:val="0"/>
          <w:numId w:val="6"/>
        </w:numPr>
        <w:rPr>
          <w:rFonts w:ascii="Bookman Old Style" w:hAnsi="Bookman Old Style"/>
          <w:sz w:val="28"/>
          <w:szCs w:val="28"/>
        </w:rPr>
      </w:pPr>
      <w:r>
        <w:rPr>
          <w:rFonts w:ascii="Bookman Old Style" w:hAnsi="Bookman Old Style"/>
          <w:i/>
          <w:sz w:val="28"/>
          <w:szCs w:val="28"/>
        </w:rPr>
        <w:t xml:space="preserve">Genesis 1:26-27, Genesis 2:18-25, Matthew 19:3-6 </w:t>
      </w:r>
    </w:p>
    <w:p w14:paraId="4E2A640B" w14:textId="77777777" w:rsidR="004A02A0" w:rsidRDefault="004A02A0" w:rsidP="003A3EC5">
      <w:pPr>
        <w:pStyle w:val="ListParagraph"/>
        <w:numPr>
          <w:ilvl w:val="0"/>
          <w:numId w:val="6"/>
        </w:numPr>
        <w:rPr>
          <w:rFonts w:ascii="Bookman Old Style" w:hAnsi="Bookman Old Style"/>
          <w:sz w:val="28"/>
          <w:szCs w:val="28"/>
        </w:rPr>
      </w:pPr>
      <w:r>
        <w:rPr>
          <w:rFonts w:ascii="Bookman Old Style" w:hAnsi="Bookman Old Style"/>
          <w:sz w:val="28"/>
          <w:szCs w:val="28"/>
        </w:rPr>
        <w:t xml:space="preserve">Male &amp; Female </w:t>
      </w:r>
    </w:p>
    <w:p w14:paraId="4B4CD34F" w14:textId="77777777" w:rsidR="004A02A0" w:rsidRDefault="004A02A0" w:rsidP="003A3EC5">
      <w:pPr>
        <w:pStyle w:val="ListParagraph"/>
        <w:numPr>
          <w:ilvl w:val="0"/>
          <w:numId w:val="6"/>
        </w:numPr>
        <w:rPr>
          <w:rFonts w:ascii="Bookman Old Style" w:hAnsi="Bookman Old Style"/>
          <w:sz w:val="28"/>
          <w:szCs w:val="28"/>
        </w:rPr>
      </w:pPr>
      <w:r>
        <w:rPr>
          <w:rFonts w:ascii="Bookman Old Style" w:hAnsi="Bookman Old Style"/>
          <w:sz w:val="28"/>
          <w:szCs w:val="28"/>
        </w:rPr>
        <w:t xml:space="preserve">Marriage Model </w:t>
      </w:r>
    </w:p>
    <w:p w14:paraId="5D536B51" w14:textId="77777777" w:rsidR="004A02A0" w:rsidRDefault="004A02A0" w:rsidP="003A3EC5">
      <w:pPr>
        <w:pStyle w:val="ListParagraph"/>
        <w:numPr>
          <w:ilvl w:val="0"/>
          <w:numId w:val="6"/>
        </w:numPr>
        <w:rPr>
          <w:rFonts w:ascii="Bookman Old Style" w:hAnsi="Bookman Old Style"/>
          <w:sz w:val="28"/>
          <w:szCs w:val="28"/>
        </w:rPr>
      </w:pPr>
      <w:r>
        <w:rPr>
          <w:rFonts w:ascii="Bookman Old Style" w:hAnsi="Bookman Old Style"/>
          <w:sz w:val="28"/>
          <w:szCs w:val="28"/>
        </w:rPr>
        <w:t xml:space="preserve">Christ &amp; the Church </w:t>
      </w:r>
    </w:p>
    <w:p w14:paraId="6448F8A9" w14:textId="77777777" w:rsidR="004A02A0" w:rsidRDefault="004A02A0" w:rsidP="004A02A0">
      <w:pPr>
        <w:pStyle w:val="ListParagraph"/>
        <w:numPr>
          <w:ilvl w:val="0"/>
          <w:numId w:val="6"/>
        </w:numPr>
        <w:rPr>
          <w:rFonts w:ascii="Bookman Old Style" w:hAnsi="Bookman Old Style"/>
          <w:sz w:val="28"/>
          <w:szCs w:val="28"/>
        </w:rPr>
      </w:pPr>
      <w:r>
        <w:rPr>
          <w:rFonts w:ascii="Bookman Old Style" w:hAnsi="Bookman Old Style"/>
          <w:sz w:val="28"/>
          <w:szCs w:val="28"/>
        </w:rPr>
        <w:t xml:space="preserve">‘Adams Family’ Values </w:t>
      </w:r>
    </w:p>
    <w:p w14:paraId="5E785D5C" w14:textId="77777777" w:rsidR="004A02A0" w:rsidRDefault="004A02A0" w:rsidP="004A02A0">
      <w:pPr>
        <w:rPr>
          <w:rFonts w:ascii="Bookman Old Style" w:hAnsi="Bookman Old Style"/>
          <w:sz w:val="28"/>
          <w:szCs w:val="28"/>
        </w:rPr>
      </w:pPr>
    </w:p>
    <w:p w14:paraId="4AA276D3" w14:textId="77777777" w:rsidR="004A02A0" w:rsidRDefault="004A02A0" w:rsidP="004A02A0">
      <w:pPr>
        <w:pStyle w:val="ListParagraph"/>
        <w:numPr>
          <w:ilvl w:val="0"/>
          <w:numId w:val="2"/>
        </w:numPr>
        <w:rPr>
          <w:rFonts w:ascii="Bookman Old Style" w:hAnsi="Bookman Old Style"/>
          <w:sz w:val="28"/>
          <w:szCs w:val="28"/>
        </w:rPr>
      </w:pPr>
      <w:r>
        <w:rPr>
          <w:rFonts w:ascii="Bookman Old Style" w:hAnsi="Bookman Old Style"/>
          <w:sz w:val="28"/>
          <w:szCs w:val="28"/>
        </w:rPr>
        <w:t xml:space="preserve">Our New Orientation as Believers in Christ </w:t>
      </w:r>
    </w:p>
    <w:p w14:paraId="55B565C7" w14:textId="77777777" w:rsidR="004A02A0" w:rsidRPr="00A22347" w:rsidRDefault="00A22347" w:rsidP="004A02A0">
      <w:pPr>
        <w:pStyle w:val="ListParagraph"/>
        <w:numPr>
          <w:ilvl w:val="0"/>
          <w:numId w:val="32"/>
        </w:numPr>
        <w:rPr>
          <w:rFonts w:ascii="Bookman Old Style" w:hAnsi="Bookman Old Style"/>
          <w:sz w:val="28"/>
          <w:szCs w:val="28"/>
        </w:rPr>
      </w:pPr>
      <w:r>
        <w:rPr>
          <w:rFonts w:ascii="Bookman Old Style" w:hAnsi="Bookman Old Style"/>
          <w:i/>
          <w:sz w:val="28"/>
          <w:szCs w:val="28"/>
        </w:rPr>
        <w:t>Ephesians 4:17-24, 1 Thessalonians 4:1-8</w:t>
      </w:r>
    </w:p>
    <w:p w14:paraId="2B0E5710" w14:textId="77777777" w:rsidR="00A22347" w:rsidRPr="00A22347" w:rsidRDefault="00A22347" w:rsidP="004A02A0">
      <w:pPr>
        <w:pStyle w:val="ListParagraph"/>
        <w:numPr>
          <w:ilvl w:val="0"/>
          <w:numId w:val="32"/>
        </w:numPr>
        <w:rPr>
          <w:rFonts w:ascii="Bookman Old Style" w:hAnsi="Bookman Old Style"/>
          <w:sz w:val="28"/>
          <w:szCs w:val="28"/>
        </w:rPr>
      </w:pPr>
      <w:r>
        <w:rPr>
          <w:rFonts w:ascii="Bookman Old Style" w:hAnsi="Bookman Old Style"/>
          <w:sz w:val="28"/>
          <w:szCs w:val="28"/>
        </w:rPr>
        <w:t xml:space="preserve">Defining Sexual Immorality </w:t>
      </w:r>
    </w:p>
    <w:p w14:paraId="602EDD7F" w14:textId="77777777" w:rsidR="00A22347" w:rsidRDefault="00A22347" w:rsidP="004A02A0">
      <w:pPr>
        <w:pStyle w:val="ListParagraph"/>
        <w:numPr>
          <w:ilvl w:val="0"/>
          <w:numId w:val="32"/>
        </w:numPr>
        <w:rPr>
          <w:rFonts w:ascii="Bookman Old Style" w:hAnsi="Bookman Old Style"/>
          <w:sz w:val="28"/>
          <w:szCs w:val="28"/>
        </w:rPr>
      </w:pPr>
      <w:r>
        <w:rPr>
          <w:rFonts w:ascii="Bookman Old Style" w:hAnsi="Bookman Old Style"/>
          <w:sz w:val="28"/>
          <w:szCs w:val="28"/>
        </w:rPr>
        <w:t xml:space="preserve">How this message contradicts our culture </w:t>
      </w:r>
    </w:p>
    <w:p w14:paraId="00F4456E" w14:textId="77777777" w:rsidR="00A22347" w:rsidRDefault="00A22347" w:rsidP="004A02A0">
      <w:pPr>
        <w:pStyle w:val="ListParagraph"/>
        <w:numPr>
          <w:ilvl w:val="0"/>
          <w:numId w:val="32"/>
        </w:numPr>
        <w:rPr>
          <w:rFonts w:ascii="Bookman Old Style" w:hAnsi="Bookman Old Style"/>
          <w:sz w:val="28"/>
          <w:szCs w:val="28"/>
        </w:rPr>
      </w:pPr>
      <w:r>
        <w:rPr>
          <w:rFonts w:ascii="Bookman Old Style" w:hAnsi="Bookman Old Style"/>
          <w:sz w:val="28"/>
          <w:szCs w:val="28"/>
        </w:rPr>
        <w:t xml:space="preserve">The Struggle is Real, but so is the victory </w:t>
      </w:r>
    </w:p>
    <w:p w14:paraId="36183CD7" w14:textId="77777777" w:rsidR="0095603A" w:rsidRDefault="0095603A" w:rsidP="0095603A">
      <w:pPr>
        <w:rPr>
          <w:rFonts w:ascii="Bookman Old Style" w:hAnsi="Bookman Old Style"/>
          <w:sz w:val="28"/>
          <w:szCs w:val="28"/>
        </w:rPr>
      </w:pPr>
    </w:p>
    <w:p w14:paraId="5AE2E091" w14:textId="77777777" w:rsidR="0095603A" w:rsidRDefault="0095603A" w:rsidP="0095603A">
      <w:pPr>
        <w:rPr>
          <w:rFonts w:ascii="Bookman Old Style" w:hAnsi="Bookman Old Style"/>
          <w:sz w:val="28"/>
          <w:szCs w:val="28"/>
        </w:rPr>
      </w:pPr>
      <w:r>
        <w:rPr>
          <w:rFonts w:ascii="Bookman Old Style" w:hAnsi="Bookman Old Style"/>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CE0586" w14:textId="77777777" w:rsidR="009D39C7" w:rsidRDefault="009D39C7" w:rsidP="0095603A">
      <w:pPr>
        <w:rPr>
          <w:rFonts w:ascii="Bookman Old Style" w:hAnsi="Bookman Old Style"/>
          <w:sz w:val="28"/>
          <w:szCs w:val="28"/>
        </w:rPr>
      </w:pPr>
      <w:r>
        <w:rPr>
          <w:rFonts w:ascii="Bookman Old Style" w:hAnsi="Bookman Old Style"/>
          <w:sz w:val="28"/>
          <w:szCs w:val="28"/>
        </w:rPr>
        <w:t>____________________________________________________________________________________________________________________________________</w:t>
      </w:r>
    </w:p>
    <w:p w14:paraId="16B6C045" w14:textId="77777777" w:rsidR="0095603A" w:rsidRDefault="0095603A" w:rsidP="0095603A">
      <w:pPr>
        <w:rPr>
          <w:rFonts w:ascii="Bookman Old Style" w:hAnsi="Bookman Old Style"/>
          <w:sz w:val="28"/>
          <w:szCs w:val="28"/>
        </w:rPr>
      </w:pPr>
    </w:p>
    <w:p w14:paraId="7BFAE1B1" w14:textId="77777777" w:rsidR="0095603A" w:rsidRDefault="0095603A" w:rsidP="0095603A">
      <w:pPr>
        <w:pStyle w:val="ListParagraph"/>
        <w:numPr>
          <w:ilvl w:val="0"/>
          <w:numId w:val="3"/>
        </w:numPr>
        <w:rPr>
          <w:rFonts w:ascii="Bookman Old Style" w:hAnsi="Bookman Old Style"/>
          <w:sz w:val="32"/>
          <w:szCs w:val="32"/>
        </w:rPr>
      </w:pPr>
      <w:r>
        <w:rPr>
          <w:rFonts w:ascii="Bookman Old Style" w:hAnsi="Bookman Old Style"/>
          <w:sz w:val="32"/>
          <w:szCs w:val="32"/>
        </w:rPr>
        <w:t xml:space="preserve">Homosexuality and Christianity </w:t>
      </w:r>
    </w:p>
    <w:p w14:paraId="62B14034" w14:textId="77777777" w:rsidR="0095603A" w:rsidRPr="00D8441C" w:rsidRDefault="0095603A" w:rsidP="0095603A">
      <w:pPr>
        <w:rPr>
          <w:rFonts w:ascii="Bookman Old Style" w:hAnsi="Bookman Old Style"/>
          <w:sz w:val="32"/>
          <w:szCs w:val="32"/>
          <w:u w:val="single"/>
        </w:rPr>
      </w:pPr>
    </w:p>
    <w:p w14:paraId="44F9034D" w14:textId="77777777" w:rsidR="00376FC6" w:rsidRDefault="00376FC6" w:rsidP="00D8441C">
      <w:pPr>
        <w:pStyle w:val="ListParagraph"/>
        <w:numPr>
          <w:ilvl w:val="0"/>
          <w:numId w:val="36"/>
        </w:numPr>
        <w:rPr>
          <w:rFonts w:ascii="Bookman Old Style" w:hAnsi="Bookman Old Style"/>
          <w:sz w:val="28"/>
          <w:szCs w:val="28"/>
        </w:rPr>
      </w:pPr>
      <w:r w:rsidRPr="00D8441C">
        <w:rPr>
          <w:rFonts w:ascii="Bookman Old Style" w:hAnsi="Bookman Old Style"/>
          <w:sz w:val="28"/>
          <w:szCs w:val="28"/>
          <w:u w:val="single"/>
        </w:rPr>
        <w:t>What does the Bible really say about Homosexual acts</w:t>
      </w:r>
      <w:r w:rsidRPr="00D8441C">
        <w:rPr>
          <w:rFonts w:ascii="Bookman Old Style" w:hAnsi="Bookman Old Style"/>
          <w:sz w:val="28"/>
          <w:szCs w:val="28"/>
        </w:rPr>
        <w:t xml:space="preserve">? </w:t>
      </w:r>
    </w:p>
    <w:p w14:paraId="200076D8" w14:textId="77777777" w:rsidR="00D8441C" w:rsidRPr="00D8441C" w:rsidRDefault="00D8441C" w:rsidP="00D8441C">
      <w:pPr>
        <w:pStyle w:val="ListParagraph"/>
        <w:rPr>
          <w:rFonts w:ascii="Bookman Old Style" w:hAnsi="Bookman Old Style"/>
          <w:sz w:val="28"/>
          <w:szCs w:val="28"/>
        </w:rPr>
      </w:pPr>
    </w:p>
    <w:p w14:paraId="4CDBF617" w14:textId="77777777" w:rsidR="00D8441C" w:rsidRPr="00D8441C" w:rsidRDefault="00D8441C" w:rsidP="00D8441C">
      <w:pPr>
        <w:pStyle w:val="ListParagraph"/>
        <w:numPr>
          <w:ilvl w:val="0"/>
          <w:numId w:val="35"/>
        </w:numPr>
        <w:rPr>
          <w:rFonts w:ascii="Bookman Old Style" w:hAnsi="Bookman Old Style"/>
          <w:sz w:val="28"/>
          <w:szCs w:val="28"/>
        </w:rPr>
      </w:pPr>
      <w:r>
        <w:rPr>
          <w:rFonts w:ascii="Bookman Old Style" w:hAnsi="Bookman Old Style"/>
          <w:sz w:val="28"/>
          <w:szCs w:val="28"/>
        </w:rPr>
        <w:t>What do the Scriptures teach about homosexual and lesbian behavior?</w:t>
      </w:r>
    </w:p>
    <w:p w14:paraId="2D7C9DFC" w14:textId="77777777" w:rsidR="00376FC6" w:rsidRDefault="00274547" w:rsidP="00376FC6">
      <w:pPr>
        <w:pStyle w:val="ListParagraph"/>
        <w:numPr>
          <w:ilvl w:val="0"/>
          <w:numId w:val="34"/>
        </w:numPr>
        <w:rPr>
          <w:rFonts w:ascii="Bookman Old Style" w:hAnsi="Bookman Old Style"/>
          <w:sz w:val="28"/>
          <w:szCs w:val="28"/>
        </w:rPr>
      </w:pPr>
      <w:r>
        <w:rPr>
          <w:rFonts w:ascii="Bookman Old Style" w:hAnsi="Bookman Old Style"/>
          <w:sz w:val="28"/>
          <w:szCs w:val="28"/>
        </w:rPr>
        <w:t xml:space="preserve">Attempts to reconcile the Bible and LGBTQ Ideology </w:t>
      </w:r>
    </w:p>
    <w:p w14:paraId="20C586EB" w14:textId="77777777" w:rsidR="00274547" w:rsidRDefault="00274547" w:rsidP="00376FC6">
      <w:pPr>
        <w:pStyle w:val="ListParagraph"/>
        <w:numPr>
          <w:ilvl w:val="0"/>
          <w:numId w:val="34"/>
        </w:numPr>
        <w:rPr>
          <w:rFonts w:ascii="Bookman Old Style" w:hAnsi="Bookman Old Style"/>
          <w:sz w:val="28"/>
          <w:szCs w:val="28"/>
        </w:rPr>
      </w:pPr>
      <w:r>
        <w:rPr>
          <w:rFonts w:ascii="Bookman Old Style" w:hAnsi="Bookman Old Style"/>
          <w:sz w:val="28"/>
          <w:szCs w:val="28"/>
        </w:rPr>
        <w:t>Examining Seven Passages from the Old &amp; New Testament</w:t>
      </w:r>
    </w:p>
    <w:p w14:paraId="54D5ABF4" w14:textId="77777777" w:rsidR="00274547" w:rsidRPr="00274547" w:rsidRDefault="00274547" w:rsidP="00376FC6">
      <w:pPr>
        <w:pStyle w:val="ListParagraph"/>
        <w:numPr>
          <w:ilvl w:val="0"/>
          <w:numId w:val="34"/>
        </w:numPr>
        <w:rPr>
          <w:rFonts w:ascii="Bookman Old Style" w:hAnsi="Bookman Old Style"/>
          <w:sz w:val="28"/>
          <w:szCs w:val="28"/>
        </w:rPr>
      </w:pPr>
      <w:r>
        <w:rPr>
          <w:rFonts w:ascii="Bookman Old Style" w:hAnsi="Bookman Old Style"/>
          <w:i/>
          <w:sz w:val="28"/>
          <w:szCs w:val="28"/>
        </w:rPr>
        <w:t>Genesis 19:1-11, Leviticus 18:22, 20:13; Romans 1:26-27, 1 Corinthians 6:9-11, 1 Timothy 1:8-11, Jude 7</w:t>
      </w:r>
    </w:p>
    <w:p w14:paraId="24328D87" w14:textId="77777777" w:rsidR="00274547" w:rsidRDefault="00274547" w:rsidP="00376FC6">
      <w:pPr>
        <w:pStyle w:val="ListParagraph"/>
        <w:numPr>
          <w:ilvl w:val="0"/>
          <w:numId w:val="34"/>
        </w:numPr>
        <w:rPr>
          <w:rFonts w:ascii="Bookman Old Style" w:hAnsi="Bookman Old Style"/>
          <w:sz w:val="28"/>
          <w:szCs w:val="28"/>
        </w:rPr>
      </w:pPr>
      <w:r>
        <w:rPr>
          <w:rFonts w:ascii="Bookman Old Style" w:hAnsi="Bookman Old Style"/>
          <w:sz w:val="28"/>
          <w:szCs w:val="28"/>
        </w:rPr>
        <w:t xml:space="preserve">Examining Revisionist claims, context and text </w:t>
      </w:r>
    </w:p>
    <w:p w14:paraId="426C3E5F" w14:textId="77777777" w:rsidR="005B163B" w:rsidRDefault="005B163B" w:rsidP="005B163B">
      <w:pPr>
        <w:rPr>
          <w:rFonts w:ascii="Bookman Old Style" w:hAnsi="Bookman Old Style"/>
          <w:sz w:val="28"/>
          <w:szCs w:val="28"/>
        </w:rPr>
      </w:pPr>
    </w:p>
    <w:p w14:paraId="4DA1A38B" w14:textId="77777777" w:rsidR="005B163B" w:rsidRPr="005B163B" w:rsidRDefault="005B163B" w:rsidP="005B163B">
      <w:pPr>
        <w:pStyle w:val="ListParagraph"/>
        <w:numPr>
          <w:ilvl w:val="0"/>
          <w:numId w:val="35"/>
        </w:numPr>
        <w:rPr>
          <w:rFonts w:ascii="Bookman Old Style" w:hAnsi="Bookman Old Style"/>
          <w:sz w:val="28"/>
          <w:szCs w:val="28"/>
          <w:u w:val="single"/>
        </w:rPr>
      </w:pPr>
      <w:r>
        <w:rPr>
          <w:rFonts w:ascii="Bookman Old Style" w:hAnsi="Bookman Old Style"/>
          <w:sz w:val="28"/>
          <w:szCs w:val="28"/>
        </w:rPr>
        <w:t>Common Objections to a Traditional Biblical worldview on an LGBTQ lifestyle</w:t>
      </w:r>
    </w:p>
    <w:p w14:paraId="4D0BEDF4" w14:textId="77777777" w:rsidR="005B163B" w:rsidRPr="005B163B" w:rsidRDefault="005B163B" w:rsidP="005B163B">
      <w:pPr>
        <w:pStyle w:val="ListParagraph"/>
        <w:numPr>
          <w:ilvl w:val="0"/>
          <w:numId w:val="37"/>
        </w:numPr>
        <w:rPr>
          <w:rFonts w:ascii="Bookman Old Style" w:hAnsi="Bookman Old Style"/>
          <w:sz w:val="28"/>
          <w:szCs w:val="28"/>
          <w:u w:val="single"/>
        </w:rPr>
      </w:pPr>
      <w:r>
        <w:rPr>
          <w:rFonts w:ascii="Bookman Old Style" w:hAnsi="Bookman Old Style"/>
          <w:sz w:val="28"/>
          <w:szCs w:val="28"/>
        </w:rPr>
        <w:t>“Not that kind of Homosexuality”</w:t>
      </w:r>
    </w:p>
    <w:p w14:paraId="5DB4770A" w14:textId="77777777" w:rsidR="005B163B" w:rsidRPr="00A21472" w:rsidRDefault="005B163B" w:rsidP="005B163B">
      <w:pPr>
        <w:pStyle w:val="ListParagraph"/>
        <w:numPr>
          <w:ilvl w:val="0"/>
          <w:numId w:val="37"/>
        </w:numPr>
        <w:rPr>
          <w:rFonts w:ascii="Bookman Old Style" w:hAnsi="Bookman Old Style"/>
          <w:sz w:val="28"/>
          <w:szCs w:val="28"/>
          <w:u w:val="single"/>
        </w:rPr>
      </w:pPr>
      <w:r>
        <w:rPr>
          <w:rFonts w:ascii="Bookman Old Style" w:hAnsi="Bookman Old Style"/>
          <w:sz w:val="28"/>
          <w:szCs w:val="28"/>
        </w:rPr>
        <w:t>“</w:t>
      </w:r>
      <w:r w:rsidR="00A21472">
        <w:rPr>
          <w:rFonts w:ascii="Bookman Old Style" w:hAnsi="Bookman Old Style"/>
          <w:sz w:val="28"/>
          <w:szCs w:val="28"/>
        </w:rPr>
        <w:t>The Bible hardly mentions homosexuality”</w:t>
      </w:r>
    </w:p>
    <w:p w14:paraId="6F47ACD2" w14:textId="77777777" w:rsidR="00A21472" w:rsidRPr="00A21472" w:rsidRDefault="00A21472" w:rsidP="005B163B">
      <w:pPr>
        <w:pStyle w:val="ListParagraph"/>
        <w:numPr>
          <w:ilvl w:val="0"/>
          <w:numId w:val="37"/>
        </w:numPr>
        <w:rPr>
          <w:rFonts w:ascii="Bookman Old Style" w:hAnsi="Bookman Old Style"/>
          <w:sz w:val="28"/>
          <w:szCs w:val="28"/>
          <w:u w:val="single"/>
        </w:rPr>
      </w:pPr>
      <w:r>
        <w:rPr>
          <w:rFonts w:ascii="Bookman Old Style" w:hAnsi="Bookman Old Style"/>
          <w:sz w:val="28"/>
          <w:szCs w:val="28"/>
        </w:rPr>
        <w:t>“Born this way”</w:t>
      </w:r>
    </w:p>
    <w:p w14:paraId="2BBDED99" w14:textId="77777777" w:rsidR="00A21472" w:rsidRPr="00A21472" w:rsidRDefault="00A21472" w:rsidP="005B163B">
      <w:pPr>
        <w:pStyle w:val="ListParagraph"/>
        <w:numPr>
          <w:ilvl w:val="0"/>
          <w:numId w:val="37"/>
        </w:numPr>
        <w:rPr>
          <w:rFonts w:ascii="Bookman Old Style" w:hAnsi="Bookman Old Style"/>
          <w:sz w:val="28"/>
          <w:szCs w:val="28"/>
          <w:u w:val="single"/>
        </w:rPr>
      </w:pPr>
      <w:r>
        <w:rPr>
          <w:rFonts w:ascii="Bookman Old Style" w:hAnsi="Bookman Old Style"/>
          <w:sz w:val="28"/>
          <w:szCs w:val="28"/>
        </w:rPr>
        <w:t>“God wants me to be happy”</w:t>
      </w:r>
    </w:p>
    <w:p w14:paraId="3050E36B" w14:textId="77777777" w:rsidR="00A21472" w:rsidRDefault="00A21472" w:rsidP="00A21472">
      <w:pPr>
        <w:rPr>
          <w:rFonts w:ascii="Bookman Old Style" w:hAnsi="Bookman Old Style"/>
          <w:sz w:val="28"/>
          <w:szCs w:val="28"/>
          <w:u w:val="single"/>
        </w:rPr>
      </w:pPr>
    </w:p>
    <w:p w14:paraId="2A315BBC" w14:textId="77777777" w:rsidR="00A21472" w:rsidRPr="00A21472" w:rsidRDefault="00A21472" w:rsidP="00A21472">
      <w:pPr>
        <w:pStyle w:val="ListParagraph"/>
        <w:numPr>
          <w:ilvl w:val="0"/>
          <w:numId w:val="35"/>
        </w:numPr>
        <w:rPr>
          <w:rFonts w:ascii="Bookman Old Style" w:hAnsi="Bookman Old Style"/>
          <w:sz w:val="28"/>
          <w:szCs w:val="28"/>
          <w:u w:val="single"/>
        </w:rPr>
      </w:pPr>
      <w:r>
        <w:rPr>
          <w:rFonts w:ascii="Bookman Old Style" w:hAnsi="Bookman Old Style"/>
          <w:sz w:val="28"/>
          <w:szCs w:val="28"/>
        </w:rPr>
        <w:t xml:space="preserve">What about Gay Marriage? </w:t>
      </w:r>
    </w:p>
    <w:p w14:paraId="4299094C" w14:textId="77777777" w:rsidR="00A21472" w:rsidRPr="00275258" w:rsidRDefault="00275258" w:rsidP="00A21472">
      <w:pPr>
        <w:pStyle w:val="ListParagraph"/>
        <w:numPr>
          <w:ilvl w:val="0"/>
          <w:numId w:val="38"/>
        </w:numPr>
        <w:rPr>
          <w:rFonts w:ascii="Bookman Old Style" w:hAnsi="Bookman Old Style"/>
          <w:sz w:val="28"/>
          <w:szCs w:val="28"/>
          <w:u w:val="single"/>
        </w:rPr>
      </w:pPr>
      <w:r>
        <w:rPr>
          <w:rFonts w:ascii="Bookman Old Style" w:hAnsi="Bookman Old Style"/>
          <w:sz w:val="28"/>
          <w:szCs w:val="28"/>
        </w:rPr>
        <w:t xml:space="preserve">God’s Definition of Marriage </w:t>
      </w:r>
    </w:p>
    <w:p w14:paraId="040685D3" w14:textId="77777777" w:rsidR="00275258" w:rsidRPr="00275258" w:rsidRDefault="00D80509" w:rsidP="00A21472">
      <w:pPr>
        <w:pStyle w:val="ListParagraph"/>
        <w:numPr>
          <w:ilvl w:val="0"/>
          <w:numId w:val="38"/>
        </w:numPr>
        <w:rPr>
          <w:rFonts w:ascii="Bookman Old Style" w:hAnsi="Bookman Old Style"/>
          <w:sz w:val="28"/>
          <w:szCs w:val="28"/>
          <w:u w:val="single"/>
        </w:rPr>
      </w:pPr>
      <w:r>
        <w:rPr>
          <w:rFonts w:ascii="Bookman Old Style" w:hAnsi="Bookman Old Style"/>
          <w:sz w:val="28"/>
          <w:szCs w:val="28"/>
        </w:rPr>
        <w:t>Equality?</w:t>
      </w:r>
    </w:p>
    <w:p w14:paraId="0948A1A2" w14:textId="77777777" w:rsidR="00275258" w:rsidRPr="00275258" w:rsidRDefault="00275258" w:rsidP="00A21472">
      <w:pPr>
        <w:pStyle w:val="ListParagraph"/>
        <w:numPr>
          <w:ilvl w:val="0"/>
          <w:numId w:val="38"/>
        </w:numPr>
        <w:rPr>
          <w:rFonts w:ascii="Bookman Old Style" w:hAnsi="Bookman Old Style"/>
          <w:sz w:val="28"/>
          <w:szCs w:val="28"/>
          <w:u w:val="single"/>
        </w:rPr>
      </w:pPr>
      <w:r>
        <w:rPr>
          <w:rFonts w:ascii="Bookman Old Style" w:hAnsi="Bookman Old Style"/>
          <w:sz w:val="28"/>
          <w:szCs w:val="28"/>
        </w:rPr>
        <w:t xml:space="preserve">Pandora’s Box </w:t>
      </w:r>
    </w:p>
    <w:p w14:paraId="426D7D3F" w14:textId="77777777" w:rsidR="00F64780" w:rsidRPr="009D39C7" w:rsidRDefault="00275258" w:rsidP="00F64780">
      <w:pPr>
        <w:pStyle w:val="ListParagraph"/>
        <w:numPr>
          <w:ilvl w:val="0"/>
          <w:numId w:val="38"/>
        </w:numPr>
        <w:rPr>
          <w:rFonts w:ascii="Bookman Old Style" w:hAnsi="Bookman Old Style"/>
          <w:sz w:val="28"/>
          <w:szCs w:val="28"/>
          <w:u w:val="single"/>
        </w:rPr>
      </w:pPr>
      <w:r>
        <w:rPr>
          <w:rFonts w:ascii="Bookman Old Style" w:hAnsi="Bookman Old Style"/>
          <w:sz w:val="28"/>
          <w:szCs w:val="28"/>
        </w:rPr>
        <w:t xml:space="preserve">Persecution Ahead </w:t>
      </w:r>
    </w:p>
    <w:p w14:paraId="7D6AB8F8" w14:textId="77777777" w:rsidR="009D39C7" w:rsidRPr="009D39C7" w:rsidRDefault="009D39C7" w:rsidP="009D39C7">
      <w:pPr>
        <w:pStyle w:val="ListParagraph"/>
        <w:ind w:left="1800"/>
        <w:rPr>
          <w:rFonts w:ascii="Bookman Old Style" w:hAnsi="Bookman Old Style"/>
          <w:sz w:val="28"/>
          <w:szCs w:val="28"/>
          <w:u w:val="single"/>
        </w:rPr>
      </w:pPr>
    </w:p>
    <w:p w14:paraId="0246EF32" w14:textId="77777777" w:rsidR="009D39C7" w:rsidRDefault="009D39C7" w:rsidP="009D39C7">
      <w:pPr>
        <w:rPr>
          <w:rFonts w:ascii="Bookman Old Style" w:hAnsi="Bookman Old Style"/>
          <w:sz w:val="28"/>
          <w:szCs w:val="28"/>
        </w:rPr>
      </w:pPr>
      <w:r w:rsidRPr="009D39C7">
        <w:rPr>
          <w:rFonts w:ascii="Bookman Old Style" w:hAnsi="Bookman Old Style"/>
          <w:sz w:val="28"/>
          <w:szCs w:val="28"/>
        </w:rPr>
        <w:t>______________________________________________________________________________________________________________________________________________________________________________________________</w:t>
      </w:r>
      <w:r>
        <w:rPr>
          <w:rFonts w:ascii="Bookman Old Style" w:hAnsi="Bookman Old Styl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52F042" w14:textId="77777777" w:rsidR="009D39C7" w:rsidRPr="009D39C7" w:rsidRDefault="009D39C7" w:rsidP="009D39C7">
      <w:pPr>
        <w:rPr>
          <w:rFonts w:ascii="Bookman Old Style" w:hAnsi="Bookman Old Style"/>
          <w:sz w:val="28"/>
          <w:szCs w:val="28"/>
        </w:rPr>
      </w:pPr>
      <w:r>
        <w:rPr>
          <w:rFonts w:ascii="Bookman Old Style" w:hAnsi="Bookman Old Style"/>
          <w:sz w:val="28"/>
          <w:szCs w:val="28"/>
        </w:rPr>
        <w:t>____________________________________________________________________________________________________________________________________</w:t>
      </w:r>
    </w:p>
    <w:p w14:paraId="66D7FC6D" w14:textId="77777777" w:rsidR="00F64780" w:rsidRPr="00E04D1D" w:rsidRDefault="00F64780" w:rsidP="00F64780">
      <w:pPr>
        <w:ind w:left="1440"/>
        <w:rPr>
          <w:rFonts w:ascii="Bookman Old Style" w:hAnsi="Bookman Old Style"/>
          <w:sz w:val="28"/>
          <w:szCs w:val="28"/>
          <w:u w:val="single"/>
        </w:rPr>
      </w:pPr>
    </w:p>
    <w:p w14:paraId="06FBDA76" w14:textId="77777777" w:rsidR="00F64780" w:rsidRDefault="00E04D1D" w:rsidP="00F64780">
      <w:pPr>
        <w:pStyle w:val="ListParagraph"/>
        <w:numPr>
          <w:ilvl w:val="0"/>
          <w:numId w:val="36"/>
        </w:numPr>
        <w:rPr>
          <w:rFonts w:ascii="Bookman Old Style" w:hAnsi="Bookman Old Style"/>
          <w:sz w:val="28"/>
          <w:szCs w:val="28"/>
          <w:u w:val="single"/>
        </w:rPr>
      </w:pPr>
      <w:r w:rsidRPr="00E04D1D">
        <w:rPr>
          <w:rFonts w:ascii="Bookman Old Style" w:hAnsi="Bookman Old Style"/>
          <w:sz w:val="28"/>
          <w:szCs w:val="28"/>
          <w:u w:val="single"/>
        </w:rPr>
        <w:t xml:space="preserve">The Complexity of Our Sexuality </w:t>
      </w:r>
    </w:p>
    <w:p w14:paraId="06F893D2" w14:textId="77777777" w:rsidR="00E04D1D" w:rsidRDefault="00E04D1D" w:rsidP="00E04D1D">
      <w:pPr>
        <w:rPr>
          <w:rFonts w:ascii="Bookman Old Style" w:hAnsi="Bookman Old Style"/>
          <w:sz w:val="28"/>
          <w:szCs w:val="28"/>
          <w:u w:val="single"/>
        </w:rPr>
      </w:pPr>
    </w:p>
    <w:p w14:paraId="094BA68D" w14:textId="77777777" w:rsidR="00E04D1D" w:rsidRDefault="00E04D1D" w:rsidP="00E04D1D">
      <w:pPr>
        <w:pStyle w:val="ListParagraph"/>
        <w:numPr>
          <w:ilvl w:val="0"/>
          <w:numId w:val="39"/>
        </w:numPr>
        <w:rPr>
          <w:rFonts w:ascii="Bookman Old Style" w:hAnsi="Bookman Old Style"/>
          <w:sz w:val="28"/>
          <w:szCs w:val="28"/>
        </w:rPr>
      </w:pPr>
      <w:r>
        <w:rPr>
          <w:rFonts w:ascii="Bookman Old Style" w:hAnsi="Bookman Old Style"/>
          <w:sz w:val="28"/>
          <w:szCs w:val="28"/>
        </w:rPr>
        <w:t xml:space="preserve">Causes of Homosexuality: “There is no clearly identified single cause of homosexuality” </w:t>
      </w:r>
    </w:p>
    <w:p w14:paraId="364118BC" w14:textId="77777777" w:rsidR="00F961F0" w:rsidRDefault="00F961F0" w:rsidP="00F961F0">
      <w:pPr>
        <w:pStyle w:val="ListParagraph"/>
        <w:numPr>
          <w:ilvl w:val="0"/>
          <w:numId w:val="40"/>
        </w:numPr>
        <w:rPr>
          <w:rFonts w:ascii="Bookman Old Style" w:hAnsi="Bookman Old Style"/>
          <w:sz w:val="28"/>
          <w:szCs w:val="28"/>
        </w:rPr>
      </w:pPr>
      <w:r>
        <w:rPr>
          <w:rFonts w:ascii="Bookman Old Style" w:hAnsi="Bookman Old Style"/>
          <w:sz w:val="28"/>
          <w:szCs w:val="28"/>
        </w:rPr>
        <w:t>Biology and the recent John Hopkins Study</w:t>
      </w:r>
    </w:p>
    <w:p w14:paraId="7A5EAFE5" w14:textId="77777777" w:rsidR="00F961F0" w:rsidRDefault="00F961F0" w:rsidP="00F961F0">
      <w:pPr>
        <w:pStyle w:val="ListParagraph"/>
        <w:numPr>
          <w:ilvl w:val="0"/>
          <w:numId w:val="40"/>
        </w:numPr>
        <w:rPr>
          <w:rFonts w:ascii="Bookman Old Style" w:hAnsi="Bookman Old Style"/>
          <w:sz w:val="28"/>
          <w:szCs w:val="28"/>
        </w:rPr>
      </w:pPr>
      <w:r>
        <w:rPr>
          <w:rFonts w:ascii="Bookman Old Style" w:hAnsi="Bookman Old Style"/>
          <w:sz w:val="28"/>
          <w:szCs w:val="28"/>
        </w:rPr>
        <w:t>Parent-Child Relationships</w:t>
      </w:r>
    </w:p>
    <w:p w14:paraId="1D8EEEF6" w14:textId="77777777" w:rsidR="00F961F0" w:rsidRDefault="00F961F0" w:rsidP="00F961F0">
      <w:pPr>
        <w:pStyle w:val="ListParagraph"/>
        <w:numPr>
          <w:ilvl w:val="0"/>
          <w:numId w:val="40"/>
        </w:numPr>
        <w:rPr>
          <w:rFonts w:ascii="Bookman Old Style" w:hAnsi="Bookman Old Style"/>
          <w:sz w:val="28"/>
          <w:szCs w:val="28"/>
        </w:rPr>
      </w:pPr>
      <w:r>
        <w:rPr>
          <w:rFonts w:ascii="Bookman Old Style" w:hAnsi="Bookman Old Style"/>
          <w:sz w:val="28"/>
          <w:szCs w:val="28"/>
        </w:rPr>
        <w:t>Other Family Relationships/Experiences</w:t>
      </w:r>
    </w:p>
    <w:p w14:paraId="0F721622" w14:textId="77777777" w:rsidR="00401FF9" w:rsidRDefault="00F961F0" w:rsidP="00F961F0">
      <w:pPr>
        <w:pStyle w:val="ListParagraph"/>
        <w:numPr>
          <w:ilvl w:val="0"/>
          <w:numId w:val="40"/>
        </w:numPr>
        <w:rPr>
          <w:rFonts w:ascii="Bookman Old Style" w:hAnsi="Bookman Old Style"/>
          <w:sz w:val="28"/>
          <w:szCs w:val="28"/>
        </w:rPr>
      </w:pPr>
      <w:r>
        <w:rPr>
          <w:rFonts w:ascii="Bookman Old Style" w:hAnsi="Bookman Old Style"/>
          <w:sz w:val="28"/>
          <w:szCs w:val="28"/>
        </w:rPr>
        <w:t xml:space="preserve">Traumatic Experiences </w:t>
      </w:r>
    </w:p>
    <w:p w14:paraId="26C7C3C3" w14:textId="77777777" w:rsidR="001F6AA2" w:rsidRDefault="001F6AA2" w:rsidP="00F961F0">
      <w:pPr>
        <w:pStyle w:val="ListParagraph"/>
        <w:numPr>
          <w:ilvl w:val="0"/>
          <w:numId w:val="40"/>
        </w:numPr>
        <w:rPr>
          <w:rFonts w:ascii="Bookman Old Style" w:hAnsi="Bookman Old Style"/>
          <w:sz w:val="28"/>
          <w:szCs w:val="28"/>
        </w:rPr>
      </w:pPr>
      <w:r>
        <w:rPr>
          <w:rFonts w:ascii="Bookman Old Style" w:hAnsi="Bookman Old Style"/>
          <w:sz w:val="28"/>
          <w:szCs w:val="28"/>
        </w:rPr>
        <w:t xml:space="preserve">Our sexuality is complicated </w:t>
      </w:r>
    </w:p>
    <w:p w14:paraId="58ADC629" w14:textId="77777777" w:rsidR="00401FF9" w:rsidRDefault="00401FF9" w:rsidP="00F961F0">
      <w:pPr>
        <w:pStyle w:val="ListParagraph"/>
        <w:numPr>
          <w:ilvl w:val="0"/>
          <w:numId w:val="40"/>
        </w:numPr>
        <w:rPr>
          <w:rFonts w:ascii="Bookman Old Style" w:hAnsi="Bookman Old Style"/>
          <w:sz w:val="28"/>
          <w:szCs w:val="28"/>
        </w:rPr>
      </w:pPr>
      <w:r>
        <w:rPr>
          <w:rFonts w:ascii="Bookman Old Style" w:hAnsi="Bookman Old Style"/>
          <w:sz w:val="28"/>
          <w:szCs w:val="28"/>
        </w:rPr>
        <w:t xml:space="preserve">Ultimate cause of homosexuality </w:t>
      </w:r>
    </w:p>
    <w:p w14:paraId="1D980730" w14:textId="77777777" w:rsidR="00401FF9" w:rsidRDefault="00401FF9" w:rsidP="00401FF9">
      <w:pPr>
        <w:rPr>
          <w:rFonts w:ascii="Bookman Old Style" w:hAnsi="Bookman Old Style"/>
          <w:sz w:val="28"/>
          <w:szCs w:val="28"/>
        </w:rPr>
      </w:pPr>
    </w:p>
    <w:p w14:paraId="6C586C50" w14:textId="77777777" w:rsidR="00F961F0" w:rsidRDefault="00290D6E" w:rsidP="00290D6E">
      <w:pPr>
        <w:pStyle w:val="ListParagraph"/>
        <w:numPr>
          <w:ilvl w:val="0"/>
          <w:numId w:val="39"/>
        </w:numPr>
        <w:rPr>
          <w:rFonts w:ascii="Bookman Old Style" w:hAnsi="Bookman Old Style"/>
          <w:sz w:val="28"/>
          <w:szCs w:val="28"/>
        </w:rPr>
      </w:pPr>
      <w:r>
        <w:rPr>
          <w:rFonts w:ascii="Bookman Old Style" w:hAnsi="Bookman Old Style"/>
          <w:sz w:val="28"/>
          <w:szCs w:val="28"/>
        </w:rPr>
        <w:t>Difference Between Same Sex Attraction and Same Sex Acts</w:t>
      </w:r>
    </w:p>
    <w:p w14:paraId="17403BE4" w14:textId="77777777" w:rsidR="00290D6E" w:rsidRDefault="009D39C7" w:rsidP="00290D6E">
      <w:pPr>
        <w:pStyle w:val="ListParagraph"/>
        <w:numPr>
          <w:ilvl w:val="0"/>
          <w:numId w:val="42"/>
        </w:numPr>
        <w:rPr>
          <w:rFonts w:ascii="Bookman Old Style" w:hAnsi="Bookman Old Style"/>
          <w:sz w:val="28"/>
          <w:szCs w:val="28"/>
        </w:rPr>
      </w:pPr>
      <w:r>
        <w:rPr>
          <w:rFonts w:ascii="Bookman Old Style" w:hAnsi="Bookman Old Style"/>
          <w:sz w:val="28"/>
          <w:szCs w:val="28"/>
        </w:rPr>
        <w:lastRenderedPageBreak/>
        <w:t xml:space="preserve">Sexual Orientation is typically not a choice, but acting on it is </w:t>
      </w:r>
    </w:p>
    <w:p w14:paraId="16465300" w14:textId="77777777" w:rsidR="009D39C7" w:rsidRPr="009D39C7" w:rsidRDefault="009D39C7" w:rsidP="009D39C7">
      <w:pPr>
        <w:pStyle w:val="ListParagraph"/>
        <w:numPr>
          <w:ilvl w:val="0"/>
          <w:numId w:val="42"/>
        </w:numPr>
        <w:rPr>
          <w:rFonts w:ascii="Bookman Old Style" w:hAnsi="Bookman Old Style"/>
          <w:sz w:val="28"/>
          <w:szCs w:val="28"/>
        </w:rPr>
      </w:pPr>
      <w:r>
        <w:rPr>
          <w:rFonts w:ascii="Bookman Old Style" w:hAnsi="Bookman Old Style"/>
          <w:sz w:val="28"/>
          <w:szCs w:val="28"/>
        </w:rPr>
        <w:t xml:space="preserve">What the Bible condemns vs. doesn’t condemn </w:t>
      </w:r>
    </w:p>
    <w:p w14:paraId="22EAF12E" w14:textId="77777777" w:rsidR="009D39C7" w:rsidRPr="009D39C7" w:rsidRDefault="009D39C7" w:rsidP="009D39C7">
      <w:pPr>
        <w:pStyle w:val="ListParagraph"/>
        <w:numPr>
          <w:ilvl w:val="0"/>
          <w:numId w:val="42"/>
        </w:numPr>
        <w:rPr>
          <w:rFonts w:ascii="Bookman Old Style" w:hAnsi="Bookman Old Style"/>
          <w:sz w:val="28"/>
          <w:szCs w:val="28"/>
        </w:rPr>
      </w:pPr>
      <w:r>
        <w:rPr>
          <w:rFonts w:ascii="Bookman Old Style" w:hAnsi="Bookman Old Style"/>
          <w:sz w:val="28"/>
          <w:szCs w:val="28"/>
        </w:rPr>
        <w:t xml:space="preserve">Attraction vs. Lust </w:t>
      </w:r>
    </w:p>
    <w:p w14:paraId="2A3344CF" w14:textId="77777777" w:rsidR="00F3178D" w:rsidRDefault="009D39C7" w:rsidP="00F3178D">
      <w:pPr>
        <w:pStyle w:val="ListParagraph"/>
        <w:numPr>
          <w:ilvl w:val="0"/>
          <w:numId w:val="42"/>
        </w:numPr>
        <w:rPr>
          <w:rFonts w:ascii="Bookman Old Style" w:hAnsi="Bookman Old Style"/>
          <w:sz w:val="28"/>
          <w:szCs w:val="28"/>
        </w:rPr>
      </w:pPr>
      <w:r>
        <w:rPr>
          <w:rFonts w:ascii="Bookman Old Style" w:hAnsi="Bookman Old Style"/>
          <w:sz w:val="28"/>
          <w:szCs w:val="28"/>
        </w:rPr>
        <w:t xml:space="preserve">Fellow Christians can struggle with same sex attraction and desires </w:t>
      </w:r>
    </w:p>
    <w:p w14:paraId="0BE37D8A" w14:textId="77777777" w:rsidR="00F3178D" w:rsidRPr="00F3178D" w:rsidRDefault="00F3178D" w:rsidP="00F3178D">
      <w:pPr>
        <w:rPr>
          <w:rFonts w:ascii="Bookman Old Style" w:hAnsi="Bookman Old Style"/>
          <w:sz w:val="28"/>
          <w:szCs w:val="28"/>
        </w:rPr>
      </w:pPr>
      <w:r>
        <w:rPr>
          <w:rFonts w:ascii="Bookman Old Style" w:hAnsi="Bookman Old Styl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53BD6C" w14:textId="77777777" w:rsidR="000F0E4F" w:rsidRDefault="000F0E4F" w:rsidP="000F0E4F">
      <w:pPr>
        <w:rPr>
          <w:rFonts w:ascii="Bookman Old Style" w:hAnsi="Bookman Old Style"/>
          <w:sz w:val="28"/>
          <w:szCs w:val="28"/>
        </w:rPr>
      </w:pPr>
    </w:p>
    <w:p w14:paraId="7496AB1A" w14:textId="77777777" w:rsidR="000F0E4F" w:rsidRPr="000F0E4F" w:rsidRDefault="000F0E4F" w:rsidP="000F0E4F">
      <w:pPr>
        <w:pStyle w:val="ListParagraph"/>
        <w:numPr>
          <w:ilvl w:val="0"/>
          <w:numId w:val="39"/>
        </w:numPr>
        <w:rPr>
          <w:rFonts w:ascii="Bookman Old Style" w:hAnsi="Bookman Old Style"/>
          <w:sz w:val="28"/>
          <w:szCs w:val="28"/>
        </w:rPr>
      </w:pPr>
      <w:r>
        <w:rPr>
          <w:rFonts w:ascii="Bookman Old Style" w:hAnsi="Bookman Old Style"/>
          <w:sz w:val="28"/>
          <w:szCs w:val="28"/>
        </w:rPr>
        <w:t xml:space="preserve">Gender Identity </w:t>
      </w:r>
    </w:p>
    <w:p w14:paraId="532F009A" w14:textId="77777777" w:rsidR="000F0E4F" w:rsidRDefault="000F0E4F" w:rsidP="000F0E4F">
      <w:pPr>
        <w:pStyle w:val="ListParagraph"/>
        <w:numPr>
          <w:ilvl w:val="0"/>
          <w:numId w:val="45"/>
        </w:numPr>
        <w:rPr>
          <w:rFonts w:ascii="Bookman Old Style" w:hAnsi="Bookman Old Style"/>
          <w:sz w:val="28"/>
          <w:szCs w:val="28"/>
        </w:rPr>
      </w:pPr>
      <w:r>
        <w:rPr>
          <w:rFonts w:ascii="Bookman Old Style" w:hAnsi="Bookman Old Style"/>
          <w:sz w:val="28"/>
          <w:szCs w:val="28"/>
        </w:rPr>
        <w:t xml:space="preserve">Defining Transgenderism </w:t>
      </w:r>
    </w:p>
    <w:p w14:paraId="4D36ED09" w14:textId="77777777" w:rsidR="000F0E4F" w:rsidRDefault="000F0E4F" w:rsidP="000F0E4F">
      <w:pPr>
        <w:pStyle w:val="ListParagraph"/>
        <w:numPr>
          <w:ilvl w:val="0"/>
          <w:numId w:val="45"/>
        </w:numPr>
        <w:rPr>
          <w:rFonts w:ascii="Bookman Old Style" w:hAnsi="Bookman Old Style"/>
          <w:sz w:val="28"/>
          <w:szCs w:val="28"/>
        </w:rPr>
      </w:pPr>
      <w:r>
        <w:rPr>
          <w:rFonts w:ascii="Bookman Old Style" w:hAnsi="Bookman Old Style"/>
          <w:sz w:val="28"/>
          <w:szCs w:val="28"/>
        </w:rPr>
        <w:t xml:space="preserve">Beyond Bathrooms </w:t>
      </w:r>
    </w:p>
    <w:p w14:paraId="4F304AFC" w14:textId="77777777" w:rsidR="000F0E4F" w:rsidRDefault="000F0E4F" w:rsidP="000F0E4F">
      <w:pPr>
        <w:pStyle w:val="ListParagraph"/>
        <w:numPr>
          <w:ilvl w:val="0"/>
          <w:numId w:val="45"/>
        </w:numPr>
        <w:rPr>
          <w:rFonts w:ascii="Bookman Old Style" w:hAnsi="Bookman Old Style"/>
          <w:sz w:val="28"/>
          <w:szCs w:val="28"/>
        </w:rPr>
      </w:pPr>
      <w:r>
        <w:rPr>
          <w:rFonts w:ascii="Bookman Old Style" w:hAnsi="Bookman Old Style"/>
          <w:sz w:val="28"/>
          <w:szCs w:val="28"/>
        </w:rPr>
        <w:t xml:space="preserve">Biology Matters / </w:t>
      </w:r>
      <w:r>
        <w:rPr>
          <w:rFonts w:ascii="Bookman Old Style" w:hAnsi="Bookman Old Style"/>
          <w:i/>
          <w:sz w:val="28"/>
          <w:szCs w:val="28"/>
        </w:rPr>
        <w:t>Psalm 139</w:t>
      </w:r>
    </w:p>
    <w:p w14:paraId="0AB981CA" w14:textId="77777777" w:rsidR="000F0E4F" w:rsidRPr="000F0E4F" w:rsidRDefault="00F3178D" w:rsidP="000F0E4F">
      <w:pPr>
        <w:pStyle w:val="ListParagraph"/>
        <w:numPr>
          <w:ilvl w:val="0"/>
          <w:numId w:val="45"/>
        </w:numPr>
        <w:rPr>
          <w:rFonts w:ascii="Bookman Old Style" w:hAnsi="Bookman Old Style"/>
          <w:sz w:val="28"/>
          <w:szCs w:val="28"/>
        </w:rPr>
      </w:pPr>
      <w:r>
        <w:rPr>
          <w:rFonts w:ascii="Bookman Old Style" w:hAnsi="Bookman Old Style"/>
          <w:sz w:val="28"/>
          <w:szCs w:val="28"/>
        </w:rPr>
        <w:t>Theology of the Body</w:t>
      </w:r>
      <w:r w:rsidR="000F0E4F">
        <w:rPr>
          <w:rFonts w:ascii="Bookman Old Style" w:hAnsi="Bookman Old Style"/>
          <w:sz w:val="28"/>
          <w:szCs w:val="28"/>
        </w:rPr>
        <w:t xml:space="preserve">/ </w:t>
      </w:r>
      <w:r w:rsidR="000F0E4F" w:rsidRPr="000F0E4F">
        <w:rPr>
          <w:rFonts w:ascii="Bookman Old Style" w:hAnsi="Bookman Old Style"/>
          <w:i/>
          <w:sz w:val="28"/>
          <w:szCs w:val="28"/>
        </w:rPr>
        <w:t>1 Thessalonians 5:23</w:t>
      </w:r>
    </w:p>
    <w:p w14:paraId="09B4C680" w14:textId="77777777" w:rsidR="000F0E4F" w:rsidRPr="000F0E4F" w:rsidRDefault="000F0E4F" w:rsidP="000F0E4F">
      <w:pPr>
        <w:pStyle w:val="ListParagraph"/>
        <w:numPr>
          <w:ilvl w:val="0"/>
          <w:numId w:val="45"/>
        </w:numPr>
        <w:rPr>
          <w:rFonts w:ascii="Bookman Old Style" w:hAnsi="Bookman Old Style"/>
          <w:sz w:val="28"/>
          <w:szCs w:val="28"/>
        </w:rPr>
      </w:pPr>
      <w:r>
        <w:rPr>
          <w:rFonts w:ascii="Bookman Old Style" w:hAnsi="Bookman Old Style"/>
          <w:sz w:val="28"/>
          <w:szCs w:val="28"/>
        </w:rPr>
        <w:t>Embracing Our Identity in Christ and Who God made us to be</w:t>
      </w:r>
    </w:p>
    <w:p w14:paraId="772FE51A" w14:textId="77777777" w:rsidR="00BF62A2" w:rsidRDefault="00BF62A2" w:rsidP="00BF62A2">
      <w:pPr>
        <w:rPr>
          <w:rFonts w:ascii="Bookman Old Style" w:hAnsi="Bookman Old Style"/>
          <w:sz w:val="28"/>
          <w:szCs w:val="28"/>
        </w:rPr>
      </w:pPr>
    </w:p>
    <w:p w14:paraId="03751707" w14:textId="77777777" w:rsidR="00BF62A2" w:rsidRDefault="00BF62A2" w:rsidP="00BF62A2">
      <w:pPr>
        <w:pStyle w:val="ListParagraph"/>
        <w:numPr>
          <w:ilvl w:val="0"/>
          <w:numId w:val="39"/>
        </w:numPr>
        <w:rPr>
          <w:rFonts w:ascii="Bookman Old Style" w:hAnsi="Bookman Old Style"/>
          <w:sz w:val="28"/>
          <w:szCs w:val="28"/>
        </w:rPr>
      </w:pPr>
      <w:r>
        <w:rPr>
          <w:rFonts w:ascii="Bookman Old Style" w:hAnsi="Bookman Old Style"/>
          <w:sz w:val="28"/>
          <w:szCs w:val="28"/>
        </w:rPr>
        <w:t xml:space="preserve">Transformation </w:t>
      </w:r>
    </w:p>
    <w:p w14:paraId="3E010F55" w14:textId="77777777" w:rsidR="00F00A41" w:rsidRDefault="00F00A41" w:rsidP="00F00A41">
      <w:pPr>
        <w:pStyle w:val="ListParagraph"/>
        <w:numPr>
          <w:ilvl w:val="0"/>
          <w:numId w:val="43"/>
        </w:numPr>
        <w:rPr>
          <w:rFonts w:ascii="Bookman Old Style" w:hAnsi="Bookman Old Style"/>
          <w:sz w:val="28"/>
          <w:szCs w:val="28"/>
        </w:rPr>
      </w:pPr>
      <w:r>
        <w:rPr>
          <w:rFonts w:ascii="Bookman Old Style" w:hAnsi="Bookman Old Style"/>
          <w:sz w:val="28"/>
          <w:szCs w:val="28"/>
        </w:rPr>
        <w:t xml:space="preserve">Jesus’ call to deny our flesh and live for Him </w:t>
      </w:r>
    </w:p>
    <w:p w14:paraId="49B5F4AA" w14:textId="77777777" w:rsidR="00F00A41" w:rsidRDefault="00F00A41" w:rsidP="00F00A41">
      <w:pPr>
        <w:pStyle w:val="ListParagraph"/>
        <w:numPr>
          <w:ilvl w:val="0"/>
          <w:numId w:val="43"/>
        </w:numPr>
        <w:rPr>
          <w:rFonts w:ascii="Bookman Old Style" w:hAnsi="Bookman Old Style"/>
          <w:sz w:val="28"/>
          <w:szCs w:val="28"/>
        </w:rPr>
      </w:pPr>
      <w:r>
        <w:rPr>
          <w:rFonts w:ascii="Bookman Old Style" w:hAnsi="Bookman Old Style"/>
          <w:sz w:val="28"/>
          <w:szCs w:val="28"/>
        </w:rPr>
        <w:t xml:space="preserve">Renewing Our Minds </w:t>
      </w:r>
    </w:p>
    <w:p w14:paraId="6477EDDB" w14:textId="77777777" w:rsidR="00F00A41" w:rsidRDefault="00F00A41" w:rsidP="00F00A41">
      <w:pPr>
        <w:pStyle w:val="ListParagraph"/>
        <w:numPr>
          <w:ilvl w:val="0"/>
          <w:numId w:val="43"/>
        </w:numPr>
        <w:rPr>
          <w:rFonts w:ascii="Bookman Old Style" w:hAnsi="Bookman Old Style"/>
          <w:sz w:val="28"/>
          <w:szCs w:val="28"/>
        </w:rPr>
      </w:pPr>
      <w:r>
        <w:rPr>
          <w:rFonts w:ascii="Bookman Old Style" w:hAnsi="Bookman Old Style"/>
          <w:sz w:val="28"/>
          <w:szCs w:val="28"/>
        </w:rPr>
        <w:t xml:space="preserve">Falling in love with Jesus Christ </w:t>
      </w:r>
    </w:p>
    <w:p w14:paraId="67ECCB10" w14:textId="77777777" w:rsidR="00F00A41" w:rsidRDefault="00F00A41" w:rsidP="00F00A41">
      <w:pPr>
        <w:pStyle w:val="ListParagraph"/>
        <w:numPr>
          <w:ilvl w:val="0"/>
          <w:numId w:val="43"/>
        </w:numPr>
        <w:rPr>
          <w:rFonts w:ascii="Bookman Old Style" w:hAnsi="Bookman Old Style"/>
          <w:sz w:val="28"/>
          <w:szCs w:val="28"/>
        </w:rPr>
      </w:pPr>
      <w:r>
        <w:rPr>
          <w:rFonts w:ascii="Bookman Old Style" w:hAnsi="Bookman Old Style"/>
          <w:sz w:val="28"/>
          <w:szCs w:val="28"/>
        </w:rPr>
        <w:t xml:space="preserve">Beckett Cook’s story </w:t>
      </w:r>
    </w:p>
    <w:p w14:paraId="02372338" w14:textId="77777777" w:rsidR="00F3178D" w:rsidRDefault="00F00A41" w:rsidP="00F3178D">
      <w:pPr>
        <w:pStyle w:val="ListParagraph"/>
        <w:numPr>
          <w:ilvl w:val="0"/>
          <w:numId w:val="43"/>
        </w:numPr>
        <w:rPr>
          <w:rFonts w:ascii="Bookman Old Style" w:hAnsi="Bookman Old Style"/>
          <w:i/>
          <w:sz w:val="28"/>
          <w:szCs w:val="28"/>
        </w:rPr>
      </w:pPr>
      <w:r>
        <w:rPr>
          <w:rFonts w:ascii="Bookman Old Style" w:hAnsi="Bookman Old Style"/>
          <w:sz w:val="28"/>
          <w:szCs w:val="28"/>
        </w:rPr>
        <w:t>“</w:t>
      </w:r>
      <w:r w:rsidRPr="00F00A41">
        <w:rPr>
          <w:rFonts w:ascii="Bookman Old Style" w:hAnsi="Bookman Old Style"/>
          <w:i/>
          <w:sz w:val="28"/>
          <w:szCs w:val="28"/>
        </w:rPr>
        <w:t xml:space="preserve">My identity is no longer in my sexuality, but in Christ. I still struggle with sexual desire for men, but I have to say that after my encounter with Jesus, by the grace of God, that desire has greatly diminished. God may fully heal that sexual brokenness in me at some point, but for now, I am content to simply be obedient to Him.  I am more than </w:t>
      </w:r>
      <w:r w:rsidRPr="00F00A41">
        <w:rPr>
          <w:rFonts w:ascii="Bookman Old Style" w:hAnsi="Bookman Old Style"/>
          <w:i/>
          <w:sz w:val="28"/>
          <w:szCs w:val="28"/>
        </w:rPr>
        <w:lastRenderedPageBreak/>
        <w:t xml:space="preserve">willing to deny myself, take up my cross and follow Him. He’s worth it”- Beckett Cook </w:t>
      </w:r>
    </w:p>
    <w:p w14:paraId="184EDF3B" w14:textId="77777777" w:rsidR="00F3178D" w:rsidRPr="00F3178D" w:rsidRDefault="00F3178D" w:rsidP="00F3178D">
      <w:pPr>
        <w:pStyle w:val="ListParagraph"/>
        <w:ind w:left="1440"/>
        <w:rPr>
          <w:rFonts w:ascii="Bookman Old Style" w:hAnsi="Bookman Old Style"/>
          <w:sz w:val="28"/>
          <w:szCs w:val="28"/>
        </w:rPr>
      </w:pPr>
    </w:p>
    <w:p w14:paraId="24D6A3A5" w14:textId="77777777" w:rsidR="00013BB5" w:rsidRDefault="00013BB5" w:rsidP="00013BB5">
      <w:pPr>
        <w:pStyle w:val="ListParagraph"/>
        <w:ind w:left="1440"/>
        <w:rPr>
          <w:rFonts w:ascii="Bookman Old Style" w:hAnsi="Bookman Old Style"/>
          <w:i/>
          <w:sz w:val="28"/>
          <w:szCs w:val="28"/>
        </w:rPr>
      </w:pPr>
    </w:p>
    <w:p w14:paraId="5950A6D0" w14:textId="77777777" w:rsidR="00013BB5" w:rsidRPr="00013BB5" w:rsidRDefault="00013BB5" w:rsidP="00013BB5">
      <w:pPr>
        <w:pStyle w:val="ListParagraph"/>
        <w:numPr>
          <w:ilvl w:val="0"/>
          <w:numId w:val="36"/>
        </w:numPr>
        <w:rPr>
          <w:rFonts w:ascii="Bookman Old Style" w:hAnsi="Bookman Old Style"/>
          <w:sz w:val="28"/>
          <w:szCs w:val="28"/>
        </w:rPr>
      </w:pPr>
      <w:r>
        <w:rPr>
          <w:rFonts w:ascii="Bookman Old Style" w:hAnsi="Bookman Old Style"/>
          <w:sz w:val="28"/>
          <w:szCs w:val="28"/>
        </w:rPr>
        <w:t xml:space="preserve"> </w:t>
      </w:r>
      <w:r>
        <w:rPr>
          <w:rFonts w:ascii="Bookman Old Style" w:hAnsi="Bookman Old Style"/>
          <w:sz w:val="28"/>
          <w:szCs w:val="28"/>
          <w:u w:val="single"/>
        </w:rPr>
        <w:t xml:space="preserve">Ministering to the LGBTQ Community with Christ: </w:t>
      </w:r>
    </w:p>
    <w:p w14:paraId="061C6A69" w14:textId="77777777" w:rsidR="00013BB5" w:rsidRDefault="00013BB5" w:rsidP="00013BB5">
      <w:pPr>
        <w:rPr>
          <w:rFonts w:ascii="Bookman Old Style" w:hAnsi="Bookman Old Style"/>
          <w:sz w:val="28"/>
          <w:szCs w:val="28"/>
        </w:rPr>
      </w:pPr>
    </w:p>
    <w:p w14:paraId="0B2AE064" w14:textId="77777777" w:rsidR="00013BB5" w:rsidRDefault="000F0E4F" w:rsidP="000F0E4F">
      <w:pPr>
        <w:pStyle w:val="ListParagraph"/>
        <w:numPr>
          <w:ilvl w:val="0"/>
          <w:numId w:val="44"/>
        </w:numPr>
        <w:rPr>
          <w:rFonts w:ascii="Bookman Old Style" w:hAnsi="Bookman Old Style"/>
          <w:sz w:val="28"/>
          <w:szCs w:val="28"/>
        </w:rPr>
      </w:pPr>
      <w:r>
        <w:rPr>
          <w:rFonts w:ascii="Bookman Old Style" w:hAnsi="Bookman Old Style"/>
          <w:sz w:val="28"/>
          <w:szCs w:val="28"/>
        </w:rPr>
        <w:t xml:space="preserve">Recognize the dignity and worth of LGBTQ Identifying persons as men and women made in the image of God who Jesus loves and died for </w:t>
      </w:r>
    </w:p>
    <w:p w14:paraId="06EF102F" w14:textId="77777777" w:rsidR="000F0E4F" w:rsidRDefault="000F0E4F" w:rsidP="000F0E4F">
      <w:pPr>
        <w:pStyle w:val="ListParagraph"/>
        <w:numPr>
          <w:ilvl w:val="0"/>
          <w:numId w:val="44"/>
        </w:numPr>
        <w:rPr>
          <w:rFonts w:ascii="Bookman Old Style" w:hAnsi="Bookman Old Style"/>
          <w:sz w:val="28"/>
          <w:szCs w:val="28"/>
        </w:rPr>
      </w:pPr>
      <w:r>
        <w:rPr>
          <w:rFonts w:ascii="Bookman Old Style" w:hAnsi="Bookman Old Style"/>
          <w:sz w:val="28"/>
          <w:szCs w:val="28"/>
        </w:rPr>
        <w:t xml:space="preserve">Love Your LGBTQ Identifying Neighbor as yourself </w:t>
      </w:r>
    </w:p>
    <w:p w14:paraId="1C4C82DD" w14:textId="77777777" w:rsidR="000F0E4F" w:rsidRDefault="00F3178D" w:rsidP="000F0E4F">
      <w:pPr>
        <w:pStyle w:val="ListParagraph"/>
        <w:numPr>
          <w:ilvl w:val="0"/>
          <w:numId w:val="44"/>
        </w:numPr>
        <w:rPr>
          <w:rFonts w:ascii="Bookman Old Style" w:hAnsi="Bookman Old Style"/>
          <w:sz w:val="28"/>
          <w:szCs w:val="28"/>
        </w:rPr>
      </w:pPr>
      <w:r>
        <w:rPr>
          <w:rFonts w:ascii="Bookman Old Style" w:hAnsi="Bookman Old Style"/>
          <w:sz w:val="28"/>
          <w:szCs w:val="28"/>
        </w:rPr>
        <w:t xml:space="preserve">The Church must be welcoming while biblically affirming </w:t>
      </w:r>
    </w:p>
    <w:p w14:paraId="3E451D12" w14:textId="77777777" w:rsidR="00F3178D" w:rsidRDefault="00F3178D" w:rsidP="00F3178D">
      <w:pPr>
        <w:pStyle w:val="ListParagraph"/>
        <w:numPr>
          <w:ilvl w:val="0"/>
          <w:numId w:val="44"/>
        </w:numPr>
        <w:rPr>
          <w:rFonts w:ascii="Bookman Old Style" w:hAnsi="Bookman Old Style"/>
          <w:sz w:val="28"/>
          <w:szCs w:val="28"/>
        </w:rPr>
      </w:pPr>
      <w:r>
        <w:rPr>
          <w:rFonts w:ascii="Bookman Old Style" w:hAnsi="Bookman Old Style"/>
          <w:sz w:val="28"/>
          <w:szCs w:val="28"/>
        </w:rPr>
        <w:t xml:space="preserve">The Church must cultivate an atmosphere of safety for anyone who struggles with any sin including homosexuality </w:t>
      </w:r>
    </w:p>
    <w:p w14:paraId="7C790BA2" w14:textId="77777777" w:rsidR="00F3178D" w:rsidRDefault="00F3178D" w:rsidP="00F3178D">
      <w:pPr>
        <w:pStyle w:val="ListParagraph"/>
        <w:numPr>
          <w:ilvl w:val="0"/>
          <w:numId w:val="44"/>
        </w:numPr>
        <w:rPr>
          <w:rFonts w:ascii="Bookman Old Style" w:hAnsi="Bookman Old Style"/>
          <w:sz w:val="28"/>
          <w:szCs w:val="28"/>
        </w:rPr>
      </w:pPr>
      <w:r>
        <w:rPr>
          <w:rFonts w:ascii="Bookman Old Style" w:hAnsi="Bookman Old Style"/>
          <w:sz w:val="28"/>
          <w:szCs w:val="28"/>
        </w:rPr>
        <w:t>Dialogue with the LGBTQ Community as we would with any group whose lifestyle and beliefs are different from what we believe</w:t>
      </w:r>
    </w:p>
    <w:p w14:paraId="4AC04CB9" w14:textId="77777777" w:rsidR="00F3178D" w:rsidRDefault="00F3178D" w:rsidP="00F3178D">
      <w:pPr>
        <w:pStyle w:val="ListParagraph"/>
        <w:numPr>
          <w:ilvl w:val="0"/>
          <w:numId w:val="44"/>
        </w:numPr>
        <w:rPr>
          <w:rFonts w:ascii="Bookman Old Style" w:hAnsi="Bookman Old Style"/>
          <w:sz w:val="28"/>
          <w:szCs w:val="28"/>
        </w:rPr>
      </w:pPr>
      <w:r>
        <w:rPr>
          <w:rFonts w:ascii="Bookman Old Style" w:hAnsi="Bookman Old Style"/>
          <w:sz w:val="28"/>
          <w:szCs w:val="28"/>
        </w:rPr>
        <w:t>Share the Good news of Jesus Christ</w:t>
      </w:r>
    </w:p>
    <w:p w14:paraId="4E4C2D3F" w14:textId="77777777" w:rsidR="00F3178D" w:rsidRDefault="00F3178D" w:rsidP="00F3178D">
      <w:pPr>
        <w:pStyle w:val="ListParagraph"/>
        <w:numPr>
          <w:ilvl w:val="0"/>
          <w:numId w:val="44"/>
        </w:numPr>
        <w:rPr>
          <w:rFonts w:ascii="Bookman Old Style" w:hAnsi="Bookman Old Style"/>
          <w:sz w:val="28"/>
          <w:szCs w:val="28"/>
        </w:rPr>
      </w:pPr>
      <w:r>
        <w:rPr>
          <w:rFonts w:ascii="Bookman Old Style" w:hAnsi="Bookman Old Style"/>
          <w:sz w:val="28"/>
          <w:szCs w:val="28"/>
        </w:rPr>
        <w:t xml:space="preserve">Uphold Biblical teaching on sexuality </w:t>
      </w:r>
    </w:p>
    <w:p w14:paraId="5B70B422" w14:textId="77777777" w:rsidR="00F3178D" w:rsidRDefault="00F3178D" w:rsidP="00F3178D">
      <w:pPr>
        <w:rPr>
          <w:rFonts w:ascii="Bookman Old Style" w:hAnsi="Bookman Old Style"/>
          <w:sz w:val="28"/>
          <w:szCs w:val="28"/>
        </w:rPr>
      </w:pPr>
    </w:p>
    <w:p w14:paraId="0DBB6BEC" w14:textId="77777777" w:rsidR="00F3178D" w:rsidRDefault="00F3178D" w:rsidP="00F3178D">
      <w:pPr>
        <w:rPr>
          <w:rFonts w:ascii="Bookman Old Style" w:hAnsi="Bookman Old Style"/>
          <w:sz w:val="28"/>
          <w:szCs w:val="28"/>
        </w:rPr>
      </w:pPr>
      <w:r>
        <w:rPr>
          <w:rFonts w:ascii="Bookman Old Style" w:hAnsi="Bookman Old Styl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2801F7" w14:textId="77777777" w:rsidR="00F3178D" w:rsidRDefault="00F3178D" w:rsidP="00F3178D">
      <w:pPr>
        <w:rPr>
          <w:rFonts w:ascii="Bookman Old Style" w:hAnsi="Bookman Old Style"/>
          <w:sz w:val="28"/>
          <w:szCs w:val="28"/>
        </w:rPr>
      </w:pPr>
    </w:p>
    <w:p w14:paraId="1BE05AA4" w14:textId="77777777" w:rsidR="00F3178D" w:rsidRPr="000F32C8" w:rsidRDefault="00F3178D" w:rsidP="00F3178D">
      <w:pPr>
        <w:rPr>
          <w:rFonts w:ascii="Bookman Old Style" w:hAnsi="Bookman Old Style"/>
          <w:sz w:val="28"/>
          <w:szCs w:val="28"/>
        </w:rPr>
      </w:pPr>
      <w:r>
        <w:rPr>
          <w:rFonts w:ascii="Bookman Old Style" w:hAnsi="Bookman Old Style"/>
          <w:sz w:val="28"/>
          <w:szCs w:val="28"/>
          <w:u w:val="single"/>
        </w:rPr>
        <w:t xml:space="preserve">Biblical References on Sexuality, LGBTQ Lifestyle and Gender Identity: </w:t>
      </w:r>
      <w:r w:rsidR="000F32C8">
        <w:rPr>
          <w:rFonts w:ascii="Bookman Old Style" w:hAnsi="Bookman Old Style"/>
          <w:sz w:val="28"/>
          <w:szCs w:val="28"/>
        </w:rPr>
        <w:t xml:space="preserve"> Leviticus 18:22, 20:1, Romans 1:26-27, 1 Corinthians 6:9-11, </w:t>
      </w:r>
    </w:p>
    <w:p w14:paraId="09020D5D" w14:textId="77777777" w:rsidR="00F3178D" w:rsidRDefault="00F3178D" w:rsidP="00F3178D">
      <w:pPr>
        <w:rPr>
          <w:rFonts w:ascii="Bookman Old Style" w:hAnsi="Bookman Old Style"/>
          <w:sz w:val="28"/>
          <w:szCs w:val="28"/>
          <w:u w:val="single"/>
        </w:rPr>
      </w:pPr>
    </w:p>
    <w:p w14:paraId="2EC75CB6" w14:textId="77777777" w:rsidR="00F3178D" w:rsidRPr="00FA220B" w:rsidRDefault="00F3178D" w:rsidP="00F3178D">
      <w:pPr>
        <w:rPr>
          <w:rFonts w:ascii="Bookman Old Style" w:hAnsi="Bookman Old Style"/>
          <w:sz w:val="28"/>
          <w:szCs w:val="28"/>
        </w:rPr>
      </w:pPr>
      <w:r>
        <w:rPr>
          <w:rFonts w:ascii="Bookman Old Style" w:hAnsi="Bookman Old Style"/>
          <w:sz w:val="28"/>
          <w:szCs w:val="28"/>
          <w:u w:val="single"/>
        </w:rPr>
        <w:t xml:space="preserve">Extra Source References: </w:t>
      </w:r>
      <w:r w:rsidR="0075460D">
        <w:rPr>
          <w:rFonts w:ascii="Bookman Old Style" w:hAnsi="Bookman Old Style"/>
          <w:sz w:val="28"/>
          <w:szCs w:val="28"/>
        </w:rPr>
        <w:t xml:space="preserve"> De Young, Kevin. </w:t>
      </w:r>
      <w:r w:rsidR="0075460D" w:rsidRPr="00FA220B">
        <w:rPr>
          <w:rFonts w:ascii="Bookman Old Style" w:hAnsi="Bookman Old Style"/>
          <w:i/>
          <w:sz w:val="28"/>
          <w:szCs w:val="28"/>
        </w:rPr>
        <w:t>What Does the Bible Really Say About Homosexuality?</w:t>
      </w:r>
      <w:r w:rsidR="000F32C8">
        <w:rPr>
          <w:rFonts w:ascii="Bookman Old Style" w:hAnsi="Bookman Old Style"/>
          <w:sz w:val="28"/>
          <w:szCs w:val="28"/>
        </w:rPr>
        <w:t xml:space="preserve"> </w:t>
      </w:r>
      <w:r w:rsidR="00FA220B" w:rsidRPr="00FA220B">
        <w:rPr>
          <w:rFonts w:ascii="Bookman Old Style" w:hAnsi="Bookman Old Style"/>
          <w:i/>
          <w:sz w:val="28"/>
          <w:szCs w:val="28"/>
        </w:rPr>
        <w:t>Christian Counseling</w:t>
      </w:r>
      <w:r w:rsidR="00FA220B">
        <w:rPr>
          <w:rFonts w:ascii="Bookman Old Style" w:hAnsi="Bookman Old Style"/>
          <w:sz w:val="28"/>
          <w:szCs w:val="28"/>
        </w:rPr>
        <w:t>-</w:t>
      </w:r>
      <w:r w:rsidR="000F32C8">
        <w:rPr>
          <w:rFonts w:ascii="Bookman Old Style" w:hAnsi="Bookman Old Style"/>
          <w:sz w:val="28"/>
          <w:szCs w:val="28"/>
        </w:rPr>
        <w:t xml:space="preserve"> Chapter 21, </w:t>
      </w:r>
      <w:r w:rsidR="000F32C8" w:rsidRPr="00FA220B">
        <w:rPr>
          <w:rFonts w:ascii="Bookman Old Style" w:hAnsi="Bookman Old Style"/>
          <w:i/>
          <w:sz w:val="28"/>
          <w:szCs w:val="28"/>
        </w:rPr>
        <w:t>Systematic Theology</w:t>
      </w:r>
      <w:r w:rsidR="00FA220B">
        <w:rPr>
          <w:rFonts w:ascii="Bookman Old Style" w:hAnsi="Bookman Old Style"/>
          <w:sz w:val="28"/>
          <w:szCs w:val="28"/>
        </w:rPr>
        <w:t xml:space="preserve">-Chapter 22 “The Doctrine of Man” </w:t>
      </w:r>
    </w:p>
    <w:p w14:paraId="313C873D" w14:textId="77777777" w:rsidR="00F3178D" w:rsidRDefault="00F3178D" w:rsidP="00F3178D">
      <w:pPr>
        <w:rPr>
          <w:rFonts w:ascii="Bookman Old Style" w:hAnsi="Bookman Old Style"/>
          <w:sz w:val="28"/>
          <w:szCs w:val="28"/>
          <w:u w:val="single"/>
        </w:rPr>
      </w:pPr>
    </w:p>
    <w:p w14:paraId="7A1CEFD2" w14:textId="77777777" w:rsidR="00F3178D" w:rsidRPr="0075460D" w:rsidRDefault="00F3178D" w:rsidP="00F3178D">
      <w:pPr>
        <w:rPr>
          <w:rFonts w:ascii="Bookman Old Style" w:hAnsi="Bookman Old Style"/>
          <w:sz w:val="28"/>
          <w:szCs w:val="28"/>
        </w:rPr>
      </w:pPr>
      <w:r>
        <w:rPr>
          <w:rFonts w:ascii="Bookman Old Style" w:hAnsi="Bookman Old Style"/>
          <w:sz w:val="28"/>
          <w:szCs w:val="28"/>
          <w:u w:val="single"/>
        </w:rPr>
        <w:t xml:space="preserve">Questions about understanding our sexuality from a biblical worldview, LGBTQ lifestyle and Gender Identity: </w:t>
      </w:r>
    </w:p>
    <w:p w14:paraId="43294220" w14:textId="77777777" w:rsidR="000F0E4F" w:rsidRPr="000F0E4F" w:rsidRDefault="000F0E4F" w:rsidP="000F0E4F">
      <w:pPr>
        <w:ind w:left="360"/>
        <w:rPr>
          <w:rFonts w:ascii="Bookman Old Style" w:hAnsi="Bookman Old Style"/>
          <w:sz w:val="28"/>
          <w:szCs w:val="28"/>
        </w:rPr>
      </w:pPr>
    </w:p>
    <w:p w14:paraId="20DAA2C3" w14:textId="77777777" w:rsidR="00A21472" w:rsidRPr="00F00A41" w:rsidRDefault="00A21472" w:rsidP="00A21472">
      <w:pPr>
        <w:pStyle w:val="ListParagraph"/>
        <w:ind w:left="1080"/>
        <w:rPr>
          <w:rFonts w:ascii="Bookman Old Style" w:hAnsi="Bookman Old Style"/>
          <w:i/>
          <w:sz w:val="28"/>
          <w:szCs w:val="28"/>
          <w:u w:val="single"/>
        </w:rPr>
      </w:pPr>
    </w:p>
    <w:p w14:paraId="7EA2E435" w14:textId="77777777" w:rsidR="005B163B" w:rsidRPr="00F00A41" w:rsidRDefault="005B163B" w:rsidP="005B163B">
      <w:pPr>
        <w:pStyle w:val="ListParagraph"/>
        <w:rPr>
          <w:rFonts w:ascii="Bookman Old Style" w:hAnsi="Bookman Old Style"/>
          <w:i/>
          <w:sz w:val="28"/>
          <w:szCs w:val="28"/>
        </w:rPr>
      </w:pPr>
    </w:p>
    <w:p w14:paraId="4A19CF7F" w14:textId="77777777" w:rsidR="005B163B" w:rsidRPr="005B163B" w:rsidRDefault="005B163B" w:rsidP="005B163B">
      <w:pPr>
        <w:rPr>
          <w:rFonts w:ascii="Bookman Old Style" w:hAnsi="Bookman Old Style"/>
          <w:sz w:val="28"/>
          <w:szCs w:val="28"/>
        </w:rPr>
      </w:pPr>
    </w:p>
    <w:p w14:paraId="5B3A19EB" w14:textId="77777777" w:rsidR="00D8441C" w:rsidRPr="00D8441C" w:rsidRDefault="00D8441C" w:rsidP="00D8441C">
      <w:pPr>
        <w:rPr>
          <w:rFonts w:ascii="Bookman Old Style" w:hAnsi="Bookman Old Style"/>
          <w:sz w:val="28"/>
          <w:szCs w:val="28"/>
        </w:rPr>
      </w:pPr>
    </w:p>
    <w:p w14:paraId="5F0143F4" w14:textId="77777777" w:rsidR="00274547" w:rsidRDefault="00274547" w:rsidP="00274547">
      <w:pPr>
        <w:pStyle w:val="ListParagraph"/>
        <w:ind w:left="1440"/>
        <w:rPr>
          <w:rFonts w:ascii="Bookman Old Style" w:hAnsi="Bookman Old Style"/>
          <w:sz w:val="28"/>
          <w:szCs w:val="28"/>
        </w:rPr>
      </w:pPr>
    </w:p>
    <w:p w14:paraId="4E98E3F2" w14:textId="77777777" w:rsidR="00376FC6" w:rsidRPr="00376FC6" w:rsidRDefault="00376FC6" w:rsidP="00376FC6">
      <w:pPr>
        <w:pStyle w:val="ListParagraph"/>
        <w:rPr>
          <w:rFonts w:ascii="Bookman Old Style" w:hAnsi="Bookman Old Style"/>
          <w:sz w:val="28"/>
          <w:szCs w:val="28"/>
        </w:rPr>
      </w:pPr>
    </w:p>
    <w:p w14:paraId="5A6DA1DD" w14:textId="77777777" w:rsidR="0095603A" w:rsidRPr="00376FC6" w:rsidRDefault="0095603A" w:rsidP="0095603A">
      <w:pPr>
        <w:rPr>
          <w:rFonts w:ascii="Bookman Old Style" w:hAnsi="Bookman Old Style"/>
          <w:sz w:val="28"/>
          <w:szCs w:val="28"/>
        </w:rPr>
      </w:pPr>
    </w:p>
    <w:p w14:paraId="3AE78B27" w14:textId="77777777" w:rsidR="0095603A" w:rsidRPr="0095603A" w:rsidRDefault="0095603A" w:rsidP="0095603A">
      <w:pPr>
        <w:rPr>
          <w:rFonts w:ascii="Bookman Old Style" w:hAnsi="Bookman Old Style"/>
          <w:b/>
          <w:sz w:val="32"/>
          <w:szCs w:val="32"/>
        </w:rPr>
      </w:pPr>
    </w:p>
    <w:p w14:paraId="5FD23846" w14:textId="77777777" w:rsidR="0095603A" w:rsidRPr="0095603A" w:rsidRDefault="0095603A" w:rsidP="0095603A">
      <w:pPr>
        <w:rPr>
          <w:rFonts w:ascii="Bookman Old Style" w:hAnsi="Bookman Old Style"/>
          <w:sz w:val="28"/>
          <w:szCs w:val="28"/>
        </w:rPr>
      </w:pPr>
    </w:p>
    <w:p w14:paraId="1EC5BEDB" w14:textId="77777777" w:rsidR="00A22347" w:rsidRDefault="00A22347" w:rsidP="00A22347">
      <w:pPr>
        <w:rPr>
          <w:rFonts w:ascii="Bookman Old Style" w:hAnsi="Bookman Old Style"/>
          <w:sz w:val="28"/>
          <w:szCs w:val="28"/>
        </w:rPr>
      </w:pPr>
    </w:p>
    <w:p w14:paraId="2337A0D7" w14:textId="77777777" w:rsidR="00A22347" w:rsidRPr="00A22347" w:rsidRDefault="00A22347" w:rsidP="00A22347">
      <w:pPr>
        <w:rPr>
          <w:rFonts w:ascii="Bookman Old Style" w:hAnsi="Bookman Old Style"/>
          <w:sz w:val="28"/>
          <w:szCs w:val="28"/>
        </w:rPr>
      </w:pPr>
    </w:p>
    <w:p w14:paraId="2822244F" w14:textId="77777777" w:rsidR="00A31EDE" w:rsidRDefault="00A31EDE" w:rsidP="002635C0">
      <w:pPr>
        <w:tabs>
          <w:tab w:val="left" w:pos="3600"/>
        </w:tabs>
        <w:rPr>
          <w:rFonts w:ascii="Bookman Old Style" w:hAnsi="Bookman Old Style"/>
          <w:sz w:val="28"/>
          <w:szCs w:val="28"/>
          <w:u w:val="single"/>
        </w:rPr>
      </w:pPr>
    </w:p>
    <w:p w14:paraId="40D7BA20" w14:textId="77777777" w:rsidR="004A02A0" w:rsidRDefault="004A02A0" w:rsidP="002635C0">
      <w:pPr>
        <w:tabs>
          <w:tab w:val="left" w:pos="3600"/>
        </w:tabs>
        <w:rPr>
          <w:rFonts w:ascii="Bookman Old Style" w:hAnsi="Bookman Old Style"/>
          <w:sz w:val="28"/>
          <w:szCs w:val="28"/>
          <w:u w:val="single"/>
        </w:rPr>
      </w:pPr>
    </w:p>
    <w:p w14:paraId="2F0C25C8" w14:textId="77777777" w:rsidR="004A02A0" w:rsidRDefault="004A02A0" w:rsidP="002635C0">
      <w:pPr>
        <w:tabs>
          <w:tab w:val="left" w:pos="3600"/>
        </w:tabs>
        <w:rPr>
          <w:rFonts w:ascii="Bookman Old Style" w:hAnsi="Bookman Old Style"/>
          <w:sz w:val="28"/>
          <w:szCs w:val="28"/>
          <w:u w:val="single"/>
        </w:rPr>
      </w:pPr>
    </w:p>
    <w:p w14:paraId="0012406D" w14:textId="77777777" w:rsidR="004A02A0" w:rsidRDefault="004A02A0" w:rsidP="002635C0">
      <w:pPr>
        <w:tabs>
          <w:tab w:val="left" w:pos="3600"/>
        </w:tabs>
        <w:rPr>
          <w:rFonts w:ascii="Bookman Old Style" w:hAnsi="Bookman Old Style"/>
          <w:sz w:val="28"/>
          <w:szCs w:val="28"/>
          <w:u w:val="single"/>
        </w:rPr>
      </w:pPr>
    </w:p>
    <w:p w14:paraId="573E561C" w14:textId="77777777" w:rsidR="004A02A0" w:rsidRDefault="004A02A0" w:rsidP="002635C0">
      <w:pPr>
        <w:tabs>
          <w:tab w:val="left" w:pos="3600"/>
        </w:tabs>
        <w:rPr>
          <w:rFonts w:ascii="Bookman Old Style" w:hAnsi="Bookman Old Style"/>
          <w:sz w:val="28"/>
          <w:szCs w:val="28"/>
          <w:u w:val="single"/>
        </w:rPr>
      </w:pPr>
    </w:p>
    <w:p w14:paraId="0D7A5914" w14:textId="77777777" w:rsidR="004A02A0" w:rsidRDefault="004A02A0" w:rsidP="002635C0">
      <w:pPr>
        <w:tabs>
          <w:tab w:val="left" w:pos="3600"/>
        </w:tabs>
        <w:rPr>
          <w:rFonts w:ascii="Bookman Old Style" w:hAnsi="Bookman Old Style"/>
          <w:sz w:val="28"/>
          <w:szCs w:val="28"/>
          <w:u w:val="single"/>
        </w:rPr>
      </w:pPr>
    </w:p>
    <w:p w14:paraId="29B7FA68" w14:textId="77777777" w:rsidR="004A02A0" w:rsidRDefault="004A02A0" w:rsidP="002635C0">
      <w:pPr>
        <w:tabs>
          <w:tab w:val="left" w:pos="3600"/>
        </w:tabs>
        <w:rPr>
          <w:rFonts w:ascii="Bookman Old Style" w:hAnsi="Bookman Old Style"/>
          <w:sz w:val="28"/>
          <w:szCs w:val="28"/>
          <w:u w:val="single"/>
        </w:rPr>
      </w:pPr>
    </w:p>
    <w:p w14:paraId="120E2CB8" w14:textId="77777777" w:rsidR="005729C1" w:rsidRPr="005729C1" w:rsidRDefault="005729C1" w:rsidP="005729C1">
      <w:pPr>
        <w:rPr>
          <w:rFonts w:ascii="Bookman Old Style" w:hAnsi="Bookman Old Style"/>
          <w:i/>
          <w:sz w:val="28"/>
          <w:szCs w:val="28"/>
          <w:u w:val="single"/>
        </w:rPr>
      </w:pPr>
    </w:p>
    <w:p w14:paraId="44D64684" w14:textId="77777777" w:rsidR="005729C1" w:rsidRPr="005729C1" w:rsidRDefault="005729C1" w:rsidP="005729C1">
      <w:pPr>
        <w:rPr>
          <w:rFonts w:ascii="Bookman Old Style" w:hAnsi="Bookman Old Style"/>
          <w:sz w:val="28"/>
          <w:szCs w:val="28"/>
        </w:rPr>
      </w:pPr>
    </w:p>
    <w:p w14:paraId="6B5C0E37" w14:textId="77777777" w:rsidR="004932E2" w:rsidRDefault="004932E2" w:rsidP="004932E2">
      <w:pPr>
        <w:pStyle w:val="ListParagraph"/>
        <w:ind w:left="2160"/>
        <w:jc w:val="both"/>
        <w:rPr>
          <w:rFonts w:ascii="Bookman Old Style" w:hAnsi="Bookman Old Style"/>
          <w:sz w:val="28"/>
          <w:szCs w:val="28"/>
          <w:u w:val="single"/>
        </w:rPr>
      </w:pPr>
    </w:p>
    <w:p w14:paraId="459A5322" w14:textId="77777777" w:rsidR="00721F94" w:rsidRDefault="00721F94" w:rsidP="00721F94">
      <w:pPr>
        <w:pStyle w:val="ListParagraph"/>
        <w:jc w:val="both"/>
        <w:rPr>
          <w:rFonts w:ascii="Bookman Old Style" w:hAnsi="Bookman Old Style"/>
          <w:sz w:val="28"/>
          <w:szCs w:val="28"/>
          <w:u w:val="single"/>
        </w:rPr>
      </w:pPr>
    </w:p>
    <w:p w14:paraId="4C7422A2" w14:textId="77777777" w:rsidR="00721F94" w:rsidRPr="00721F94" w:rsidRDefault="00721F94" w:rsidP="00721F94">
      <w:pPr>
        <w:pStyle w:val="ListParagraph"/>
        <w:jc w:val="both"/>
        <w:rPr>
          <w:rFonts w:ascii="Bookman Old Style" w:hAnsi="Bookman Old Style"/>
          <w:sz w:val="28"/>
          <w:szCs w:val="28"/>
        </w:rPr>
      </w:pPr>
    </w:p>
    <w:p w14:paraId="1E616E2E" w14:textId="77777777" w:rsidR="00857749" w:rsidRPr="00857749" w:rsidRDefault="00857749" w:rsidP="00857749">
      <w:pPr>
        <w:rPr>
          <w:rFonts w:ascii="Bookman Old Style" w:hAnsi="Bookman Old Style"/>
          <w:sz w:val="28"/>
          <w:szCs w:val="28"/>
          <w:u w:val="single"/>
        </w:rPr>
      </w:pPr>
    </w:p>
    <w:p w14:paraId="1ACC9F93" w14:textId="77777777" w:rsidR="00FA3EBF" w:rsidRPr="00FA3EBF" w:rsidRDefault="00FA3EBF" w:rsidP="00FA3EBF">
      <w:pPr>
        <w:ind w:left="1440"/>
        <w:rPr>
          <w:rFonts w:ascii="Bookman Old Style" w:hAnsi="Bookman Old Style"/>
          <w:sz w:val="28"/>
          <w:szCs w:val="28"/>
        </w:rPr>
      </w:pPr>
    </w:p>
    <w:p w14:paraId="37127B1B" w14:textId="77777777" w:rsidR="007F648E" w:rsidRDefault="007F648E" w:rsidP="007F648E">
      <w:pPr>
        <w:rPr>
          <w:rFonts w:ascii="Bookman Old Style" w:hAnsi="Bookman Old Style"/>
          <w:sz w:val="28"/>
          <w:szCs w:val="28"/>
        </w:rPr>
      </w:pPr>
    </w:p>
    <w:p w14:paraId="5B099732" w14:textId="77777777" w:rsidR="007F648E" w:rsidRPr="007F648E" w:rsidRDefault="007F648E" w:rsidP="007F648E">
      <w:pPr>
        <w:rPr>
          <w:rFonts w:ascii="Bookman Old Style" w:hAnsi="Bookman Old Style"/>
          <w:sz w:val="28"/>
          <w:szCs w:val="28"/>
        </w:rPr>
      </w:pPr>
    </w:p>
    <w:p w14:paraId="19FA3195" w14:textId="77777777" w:rsidR="008D436F" w:rsidRPr="008D436F" w:rsidRDefault="008D436F" w:rsidP="008D436F">
      <w:pPr>
        <w:rPr>
          <w:rFonts w:ascii="Bookman Old Style" w:hAnsi="Bookman Old Style"/>
          <w:sz w:val="28"/>
          <w:szCs w:val="28"/>
        </w:rPr>
      </w:pPr>
    </w:p>
    <w:p w14:paraId="2E4CE17E" w14:textId="77777777" w:rsidR="00172A96" w:rsidRPr="00B702CF" w:rsidRDefault="00172A96" w:rsidP="00172A96">
      <w:pPr>
        <w:rPr>
          <w:rFonts w:ascii="Bookman Old Style" w:hAnsi="Bookman Old Style"/>
          <w:sz w:val="28"/>
          <w:szCs w:val="28"/>
        </w:rPr>
      </w:pPr>
    </w:p>
    <w:p w14:paraId="567379BC" w14:textId="77777777" w:rsidR="00172A96" w:rsidRPr="00B702CF" w:rsidRDefault="00172A96" w:rsidP="00172A96">
      <w:pPr>
        <w:rPr>
          <w:rFonts w:ascii="Bookman Old Style" w:hAnsi="Bookman Old Style"/>
          <w:sz w:val="28"/>
          <w:szCs w:val="28"/>
        </w:rPr>
      </w:pPr>
    </w:p>
    <w:p w14:paraId="27120EC5" w14:textId="77777777" w:rsidR="0037364C" w:rsidRPr="00B702CF" w:rsidRDefault="0037364C" w:rsidP="001D38FC">
      <w:pPr>
        <w:jc w:val="center"/>
        <w:rPr>
          <w:sz w:val="28"/>
          <w:szCs w:val="28"/>
          <w:u w:val="single"/>
        </w:rPr>
      </w:pPr>
    </w:p>
    <w:p w14:paraId="7ACD5D80" w14:textId="77777777" w:rsidR="0037364C" w:rsidRPr="00B702CF" w:rsidRDefault="0037364C" w:rsidP="001D38FC">
      <w:pPr>
        <w:jc w:val="center"/>
        <w:rPr>
          <w:sz w:val="28"/>
          <w:szCs w:val="28"/>
          <w:u w:val="single"/>
        </w:rPr>
      </w:pPr>
    </w:p>
    <w:p w14:paraId="3388F1B6" w14:textId="77777777" w:rsidR="0037364C" w:rsidRPr="00B702CF" w:rsidRDefault="0037364C" w:rsidP="001D38FC">
      <w:pPr>
        <w:jc w:val="center"/>
        <w:rPr>
          <w:sz w:val="28"/>
          <w:szCs w:val="28"/>
          <w:u w:val="single"/>
        </w:rPr>
      </w:pPr>
    </w:p>
    <w:p w14:paraId="27AD907C" w14:textId="77777777" w:rsidR="0037364C" w:rsidRPr="00B702CF" w:rsidRDefault="0037364C" w:rsidP="001D38FC">
      <w:pPr>
        <w:jc w:val="center"/>
        <w:rPr>
          <w:sz w:val="28"/>
          <w:szCs w:val="28"/>
          <w:u w:val="single"/>
        </w:rPr>
      </w:pPr>
    </w:p>
    <w:p w14:paraId="488CB5D2" w14:textId="77777777" w:rsidR="0037364C" w:rsidRPr="00B702CF" w:rsidRDefault="0037364C" w:rsidP="001D38FC">
      <w:pPr>
        <w:jc w:val="center"/>
        <w:rPr>
          <w:sz w:val="28"/>
          <w:szCs w:val="28"/>
          <w:u w:val="single"/>
        </w:rPr>
      </w:pPr>
    </w:p>
    <w:p w14:paraId="59280BC9" w14:textId="77777777" w:rsidR="0037364C" w:rsidRDefault="0037364C" w:rsidP="001D38FC">
      <w:pPr>
        <w:jc w:val="center"/>
        <w:rPr>
          <w:sz w:val="48"/>
          <w:szCs w:val="48"/>
          <w:u w:val="single"/>
        </w:rPr>
      </w:pPr>
    </w:p>
    <w:p w14:paraId="7058F755" w14:textId="77777777" w:rsidR="0037364C" w:rsidRDefault="0037364C" w:rsidP="001D38FC">
      <w:pPr>
        <w:jc w:val="center"/>
        <w:rPr>
          <w:sz w:val="48"/>
          <w:szCs w:val="48"/>
          <w:u w:val="single"/>
        </w:rPr>
      </w:pPr>
    </w:p>
    <w:p w14:paraId="20156580" w14:textId="77777777" w:rsidR="0037364C" w:rsidRDefault="0037364C" w:rsidP="001D38FC">
      <w:pPr>
        <w:jc w:val="center"/>
        <w:rPr>
          <w:sz w:val="48"/>
          <w:szCs w:val="48"/>
          <w:u w:val="single"/>
        </w:rPr>
      </w:pPr>
    </w:p>
    <w:p w14:paraId="6FE3AF72" w14:textId="77777777" w:rsidR="0037364C" w:rsidRDefault="0037364C" w:rsidP="001D38FC">
      <w:pPr>
        <w:jc w:val="center"/>
        <w:rPr>
          <w:sz w:val="48"/>
          <w:szCs w:val="48"/>
          <w:u w:val="single"/>
        </w:rPr>
      </w:pPr>
    </w:p>
    <w:p w14:paraId="0CCEA15A" w14:textId="77777777" w:rsidR="00563E53" w:rsidRDefault="00563E53" w:rsidP="00563E53">
      <w:pPr>
        <w:pStyle w:val="ListParagraph"/>
        <w:ind w:left="1080"/>
        <w:jc w:val="center"/>
        <w:rPr>
          <w:sz w:val="32"/>
          <w:szCs w:val="32"/>
        </w:rPr>
      </w:pPr>
    </w:p>
    <w:p w14:paraId="6E10B3C3" w14:textId="77777777" w:rsidR="00563E53" w:rsidRPr="00563E53" w:rsidRDefault="00563E53" w:rsidP="00563E53">
      <w:pPr>
        <w:pStyle w:val="ListParagraph"/>
        <w:ind w:left="1080"/>
        <w:jc w:val="center"/>
        <w:rPr>
          <w:sz w:val="32"/>
          <w:szCs w:val="32"/>
        </w:rPr>
      </w:pPr>
    </w:p>
    <w:p w14:paraId="11CD3747" w14:textId="77777777" w:rsidR="00242AD8" w:rsidRPr="00242AD8" w:rsidRDefault="00242AD8" w:rsidP="00242AD8">
      <w:pPr>
        <w:pStyle w:val="ListParagraph"/>
        <w:ind w:left="1080"/>
        <w:jc w:val="center"/>
        <w:rPr>
          <w:sz w:val="32"/>
          <w:szCs w:val="32"/>
        </w:rPr>
      </w:pPr>
    </w:p>
    <w:p w14:paraId="08CE66F4" w14:textId="77777777" w:rsidR="00242AD8" w:rsidRDefault="00242AD8" w:rsidP="00242AD8">
      <w:pPr>
        <w:pStyle w:val="ListParagraph"/>
        <w:ind w:left="1080"/>
        <w:rPr>
          <w:sz w:val="44"/>
          <w:szCs w:val="44"/>
          <w:u w:val="single"/>
        </w:rPr>
      </w:pPr>
    </w:p>
    <w:p w14:paraId="71504F0B" w14:textId="77777777" w:rsidR="001D38FC" w:rsidRPr="001D38FC" w:rsidRDefault="001D38FC" w:rsidP="001D38FC">
      <w:pPr>
        <w:jc w:val="center"/>
        <w:rPr>
          <w:sz w:val="32"/>
          <w:szCs w:val="32"/>
          <w:u w:val="single"/>
        </w:rPr>
      </w:pPr>
    </w:p>
    <w:p w14:paraId="30F53FE0" w14:textId="77777777" w:rsidR="001D38FC" w:rsidRDefault="001D38FC" w:rsidP="001D38FC">
      <w:pPr>
        <w:pStyle w:val="ListParagraph"/>
        <w:ind w:left="1080"/>
        <w:rPr>
          <w:sz w:val="32"/>
          <w:szCs w:val="32"/>
        </w:rPr>
      </w:pPr>
    </w:p>
    <w:p w14:paraId="4BA036FC" w14:textId="77777777" w:rsidR="001D38FC" w:rsidRPr="001D38FC" w:rsidRDefault="001D38FC" w:rsidP="001D38FC">
      <w:pPr>
        <w:pStyle w:val="ListParagraph"/>
        <w:ind w:left="1080"/>
        <w:rPr>
          <w:sz w:val="32"/>
          <w:szCs w:val="32"/>
        </w:rPr>
      </w:pPr>
    </w:p>
    <w:p w14:paraId="5C6A4DBE" w14:textId="77777777" w:rsidR="001D38FC" w:rsidRPr="001D38FC" w:rsidRDefault="001D38FC" w:rsidP="001D38FC">
      <w:pPr>
        <w:pStyle w:val="ListParagraph"/>
        <w:ind w:left="1080"/>
        <w:jc w:val="center"/>
        <w:rPr>
          <w:sz w:val="32"/>
          <w:szCs w:val="32"/>
        </w:rPr>
      </w:pPr>
    </w:p>
    <w:p w14:paraId="753556F3" w14:textId="77777777" w:rsidR="001D38FC" w:rsidRPr="001D38FC" w:rsidRDefault="001D38FC" w:rsidP="001D38FC">
      <w:pPr>
        <w:jc w:val="center"/>
        <w:rPr>
          <w:sz w:val="32"/>
          <w:szCs w:val="32"/>
        </w:rPr>
      </w:pPr>
    </w:p>
    <w:p w14:paraId="1A559BD2" w14:textId="77777777" w:rsidR="007B41A3" w:rsidRPr="007B41A3" w:rsidRDefault="007B41A3" w:rsidP="007B41A3">
      <w:pPr>
        <w:jc w:val="center"/>
        <w:rPr>
          <w:sz w:val="28"/>
          <w:szCs w:val="28"/>
        </w:rPr>
      </w:pPr>
    </w:p>
    <w:sectPr w:rsidR="007B41A3" w:rsidRPr="007B4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2D5"/>
    <w:multiLevelType w:val="hybridMultilevel"/>
    <w:tmpl w:val="4DC26618"/>
    <w:lvl w:ilvl="0" w:tplc="EA682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C0B84"/>
    <w:multiLevelType w:val="hybridMultilevel"/>
    <w:tmpl w:val="0E74C1BC"/>
    <w:lvl w:ilvl="0" w:tplc="0B2CE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54E2D"/>
    <w:multiLevelType w:val="hybridMultilevel"/>
    <w:tmpl w:val="725A872E"/>
    <w:lvl w:ilvl="0" w:tplc="1D40A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241E05"/>
    <w:multiLevelType w:val="hybridMultilevel"/>
    <w:tmpl w:val="61C43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615CB"/>
    <w:multiLevelType w:val="hybridMultilevel"/>
    <w:tmpl w:val="7640095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5C6ABE"/>
    <w:multiLevelType w:val="hybridMultilevel"/>
    <w:tmpl w:val="7F0C87B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C25D01"/>
    <w:multiLevelType w:val="hybridMultilevel"/>
    <w:tmpl w:val="4FBC74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082FAC"/>
    <w:multiLevelType w:val="hybridMultilevel"/>
    <w:tmpl w:val="39000D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D7136E"/>
    <w:multiLevelType w:val="hybridMultilevel"/>
    <w:tmpl w:val="1BCE384A"/>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21625BF3"/>
    <w:multiLevelType w:val="hybridMultilevel"/>
    <w:tmpl w:val="8B886C3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1C18E4"/>
    <w:multiLevelType w:val="hybridMultilevel"/>
    <w:tmpl w:val="3190DD5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DA238D"/>
    <w:multiLevelType w:val="hybridMultilevel"/>
    <w:tmpl w:val="0A2CAF7A"/>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9817E61"/>
    <w:multiLevelType w:val="hybridMultilevel"/>
    <w:tmpl w:val="46A8EC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C91DD5"/>
    <w:multiLevelType w:val="hybridMultilevel"/>
    <w:tmpl w:val="4EAA236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B661291"/>
    <w:multiLevelType w:val="hybridMultilevel"/>
    <w:tmpl w:val="DDCA4FC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743C7E"/>
    <w:multiLevelType w:val="hybridMultilevel"/>
    <w:tmpl w:val="00A284E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DD7CA1"/>
    <w:multiLevelType w:val="hybridMultilevel"/>
    <w:tmpl w:val="CE0ACD2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5B62AB"/>
    <w:multiLevelType w:val="hybridMultilevel"/>
    <w:tmpl w:val="205E2D8E"/>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15:restartNumberingAfterBreak="0">
    <w:nsid w:val="34CD5610"/>
    <w:multiLevelType w:val="hybridMultilevel"/>
    <w:tmpl w:val="D9309A6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6F74F1B"/>
    <w:multiLevelType w:val="hybridMultilevel"/>
    <w:tmpl w:val="282CAE3A"/>
    <w:lvl w:ilvl="0" w:tplc="A510E1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2003F5"/>
    <w:multiLevelType w:val="hybridMultilevel"/>
    <w:tmpl w:val="FABED5FC"/>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3BBA0D3D"/>
    <w:multiLevelType w:val="hybridMultilevel"/>
    <w:tmpl w:val="2C702BB0"/>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43500718"/>
    <w:multiLevelType w:val="hybridMultilevel"/>
    <w:tmpl w:val="7B444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8A59A5"/>
    <w:multiLevelType w:val="hybridMultilevel"/>
    <w:tmpl w:val="B8E26EC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84740B"/>
    <w:multiLevelType w:val="hybridMultilevel"/>
    <w:tmpl w:val="587AB8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C882F99"/>
    <w:multiLevelType w:val="hybridMultilevel"/>
    <w:tmpl w:val="DD9E83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A23F20"/>
    <w:multiLevelType w:val="hybridMultilevel"/>
    <w:tmpl w:val="ECECC9FC"/>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5749555E"/>
    <w:multiLevelType w:val="hybridMultilevel"/>
    <w:tmpl w:val="632CF71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7F87C40"/>
    <w:multiLevelType w:val="hybridMultilevel"/>
    <w:tmpl w:val="CA3AC26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B2B40CE"/>
    <w:multiLevelType w:val="hybridMultilevel"/>
    <w:tmpl w:val="A078B6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EC69E4"/>
    <w:multiLevelType w:val="hybridMultilevel"/>
    <w:tmpl w:val="5F3018C0"/>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60A328A0"/>
    <w:multiLevelType w:val="hybridMultilevel"/>
    <w:tmpl w:val="9050FA7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146066E"/>
    <w:multiLevelType w:val="hybridMultilevel"/>
    <w:tmpl w:val="31F6025C"/>
    <w:lvl w:ilvl="0" w:tplc="31D41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733AA9"/>
    <w:multiLevelType w:val="hybridMultilevel"/>
    <w:tmpl w:val="5BF084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A14861"/>
    <w:multiLevelType w:val="hybridMultilevel"/>
    <w:tmpl w:val="4F68B5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36E63"/>
    <w:multiLevelType w:val="hybridMultilevel"/>
    <w:tmpl w:val="DA4AE7D4"/>
    <w:lvl w:ilvl="0" w:tplc="3E96902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6872124"/>
    <w:multiLevelType w:val="hybridMultilevel"/>
    <w:tmpl w:val="3CDE94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4006A4"/>
    <w:multiLevelType w:val="hybridMultilevel"/>
    <w:tmpl w:val="361644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C72580"/>
    <w:multiLevelType w:val="hybridMultilevel"/>
    <w:tmpl w:val="85DA64EC"/>
    <w:lvl w:ilvl="0" w:tplc="D9CCF2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AD6629"/>
    <w:multiLevelType w:val="hybridMultilevel"/>
    <w:tmpl w:val="DCBEF56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E5447C"/>
    <w:multiLevelType w:val="hybridMultilevel"/>
    <w:tmpl w:val="0736F66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EBE1B9E"/>
    <w:multiLevelType w:val="hybridMultilevel"/>
    <w:tmpl w:val="528424F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EFC5A83"/>
    <w:multiLevelType w:val="hybridMultilevel"/>
    <w:tmpl w:val="36B676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FF07C15"/>
    <w:multiLevelType w:val="hybridMultilevel"/>
    <w:tmpl w:val="E7706A04"/>
    <w:lvl w:ilvl="0" w:tplc="845AD398">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F5330C"/>
    <w:multiLevelType w:val="hybridMultilevel"/>
    <w:tmpl w:val="859A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5572942">
    <w:abstractNumId w:val="37"/>
  </w:num>
  <w:num w:numId="2" w16cid:durableId="1910114023">
    <w:abstractNumId w:val="35"/>
  </w:num>
  <w:num w:numId="3" w16cid:durableId="1395740259">
    <w:abstractNumId w:val="25"/>
  </w:num>
  <w:num w:numId="4" w16cid:durableId="474757262">
    <w:abstractNumId w:val="43"/>
  </w:num>
  <w:num w:numId="5" w16cid:durableId="793527329">
    <w:abstractNumId w:val="30"/>
  </w:num>
  <w:num w:numId="6" w16cid:durableId="1967347401">
    <w:abstractNumId w:val="20"/>
  </w:num>
  <w:num w:numId="7" w16cid:durableId="646740628">
    <w:abstractNumId w:val="28"/>
  </w:num>
  <w:num w:numId="8" w16cid:durableId="1369255069">
    <w:abstractNumId w:val="6"/>
  </w:num>
  <w:num w:numId="9" w16cid:durableId="1834947523">
    <w:abstractNumId w:val="8"/>
  </w:num>
  <w:num w:numId="10" w16cid:durableId="378669291">
    <w:abstractNumId w:val="34"/>
  </w:num>
  <w:num w:numId="11" w16cid:durableId="1745495887">
    <w:abstractNumId w:val="33"/>
  </w:num>
  <w:num w:numId="12" w16cid:durableId="985167362">
    <w:abstractNumId w:val="5"/>
  </w:num>
  <w:num w:numId="13" w16cid:durableId="398942625">
    <w:abstractNumId w:val="36"/>
  </w:num>
  <w:num w:numId="14" w16cid:durableId="866722741">
    <w:abstractNumId w:val="2"/>
  </w:num>
  <w:num w:numId="15" w16cid:durableId="137917223">
    <w:abstractNumId w:val="14"/>
  </w:num>
  <w:num w:numId="16" w16cid:durableId="1254701245">
    <w:abstractNumId w:val="1"/>
  </w:num>
  <w:num w:numId="17" w16cid:durableId="1226994824">
    <w:abstractNumId w:val="38"/>
  </w:num>
  <w:num w:numId="18" w16cid:durableId="1907035523">
    <w:abstractNumId w:val="15"/>
  </w:num>
  <w:num w:numId="19" w16cid:durableId="1499467979">
    <w:abstractNumId w:val="27"/>
  </w:num>
  <w:num w:numId="20" w16cid:durableId="462621352">
    <w:abstractNumId w:val="24"/>
  </w:num>
  <w:num w:numId="21" w16cid:durableId="1493567626">
    <w:abstractNumId w:val="19"/>
  </w:num>
  <w:num w:numId="22" w16cid:durableId="1968508932">
    <w:abstractNumId w:val="41"/>
  </w:num>
  <w:num w:numId="23" w16cid:durableId="259991898">
    <w:abstractNumId w:val="31"/>
  </w:num>
  <w:num w:numId="24" w16cid:durableId="929314563">
    <w:abstractNumId w:val="13"/>
  </w:num>
  <w:num w:numId="25" w16cid:durableId="1703938994">
    <w:abstractNumId w:val="3"/>
  </w:num>
  <w:num w:numId="26" w16cid:durableId="1825781161">
    <w:abstractNumId w:val="9"/>
  </w:num>
  <w:num w:numId="27" w16cid:durableId="643699704">
    <w:abstractNumId w:val="12"/>
  </w:num>
  <w:num w:numId="28" w16cid:durableId="225268594">
    <w:abstractNumId w:val="42"/>
  </w:num>
  <w:num w:numId="29" w16cid:durableId="399138357">
    <w:abstractNumId w:val="26"/>
  </w:num>
  <w:num w:numId="30" w16cid:durableId="670329644">
    <w:abstractNumId w:val="18"/>
  </w:num>
  <w:num w:numId="31" w16cid:durableId="159737512">
    <w:abstractNumId w:val="17"/>
  </w:num>
  <w:num w:numId="32" w16cid:durableId="1025910453">
    <w:abstractNumId w:val="21"/>
  </w:num>
  <w:num w:numId="33" w16cid:durableId="1560944972">
    <w:abstractNumId w:val="0"/>
  </w:num>
  <w:num w:numId="34" w16cid:durableId="389618371">
    <w:abstractNumId w:val="23"/>
  </w:num>
  <w:num w:numId="35" w16cid:durableId="2088725729">
    <w:abstractNumId w:val="16"/>
  </w:num>
  <w:num w:numId="36" w16cid:durableId="1422724265">
    <w:abstractNumId w:val="32"/>
  </w:num>
  <w:num w:numId="37" w16cid:durableId="999381655">
    <w:abstractNumId w:val="40"/>
  </w:num>
  <w:num w:numId="38" w16cid:durableId="890073053">
    <w:abstractNumId w:val="4"/>
  </w:num>
  <w:num w:numId="39" w16cid:durableId="119417370">
    <w:abstractNumId w:val="22"/>
  </w:num>
  <w:num w:numId="40" w16cid:durableId="649948314">
    <w:abstractNumId w:val="7"/>
  </w:num>
  <w:num w:numId="41" w16cid:durableId="704793744">
    <w:abstractNumId w:val="11"/>
  </w:num>
  <w:num w:numId="42" w16cid:durableId="1720277862">
    <w:abstractNumId w:val="29"/>
  </w:num>
  <w:num w:numId="43" w16cid:durableId="144589825">
    <w:abstractNumId w:val="39"/>
  </w:num>
  <w:num w:numId="44" w16cid:durableId="384911146">
    <w:abstractNumId w:val="44"/>
  </w:num>
  <w:num w:numId="45" w16cid:durableId="1047339925">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A9D"/>
    <w:rsid w:val="0000251F"/>
    <w:rsid w:val="00013BB5"/>
    <w:rsid w:val="00036A42"/>
    <w:rsid w:val="00052EBA"/>
    <w:rsid w:val="0006742D"/>
    <w:rsid w:val="00076A27"/>
    <w:rsid w:val="0008128F"/>
    <w:rsid w:val="00094221"/>
    <w:rsid w:val="000A1DF6"/>
    <w:rsid w:val="000A5F87"/>
    <w:rsid w:val="000A7724"/>
    <w:rsid w:val="000E011B"/>
    <w:rsid w:val="000E3AB2"/>
    <w:rsid w:val="000F0E4F"/>
    <w:rsid w:val="000F1A02"/>
    <w:rsid w:val="000F32C8"/>
    <w:rsid w:val="0010642B"/>
    <w:rsid w:val="00114186"/>
    <w:rsid w:val="001444DF"/>
    <w:rsid w:val="00172A96"/>
    <w:rsid w:val="0019041A"/>
    <w:rsid w:val="001B7422"/>
    <w:rsid w:val="001C5A08"/>
    <w:rsid w:val="001D28B5"/>
    <w:rsid w:val="001D38FC"/>
    <w:rsid w:val="001D6C3F"/>
    <w:rsid w:val="001E471F"/>
    <w:rsid w:val="001F6AA2"/>
    <w:rsid w:val="00242AD8"/>
    <w:rsid w:val="0026197A"/>
    <w:rsid w:val="002635C0"/>
    <w:rsid w:val="00264AFB"/>
    <w:rsid w:val="002667F5"/>
    <w:rsid w:val="00273132"/>
    <w:rsid w:val="00274547"/>
    <w:rsid w:val="00275258"/>
    <w:rsid w:val="00290D6E"/>
    <w:rsid w:val="002A03C6"/>
    <w:rsid w:val="002B2C13"/>
    <w:rsid w:val="002D3635"/>
    <w:rsid w:val="002E1100"/>
    <w:rsid w:val="002F20B8"/>
    <w:rsid w:val="002F5250"/>
    <w:rsid w:val="00317431"/>
    <w:rsid w:val="00323133"/>
    <w:rsid w:val="00324BAB"/>
    <w:rsid w:val="003346ED"/>
    <w:rsid w:val="0037364C"/>
    <w:rsid w:val="00376FC6"/>
    <w:rsid w:val="00383520"/>
    <w:rsid w:val="00384B71"/>
    <w:rsid w:val="003946DE"/>
    <w:rsid w:val="003A3EC5"/>
    <w:rsid w:val="003A6D24"/>
    <w:rsid w:val="003C2CE3"/>
    <w:rsid w:val="003D40CC"/>
    <w:rsid w:val="003E4688"/>
    <w:rsid w:val="003E4D06"/>
    <w:rsid w:val="003E5DCD"/>
    <w:rsid w:val="00401FF9"/>
    <w:rsid w:val="00425456"/>
    <w:rsid w:val="00425703"/>
    <w:rsid w:val="00426DDE"/>
    <w:rsid w:val="00435354"/>
    <w:rsid w:val="004369F9"/>
    <w:rsid w:val="00445736"/>
    <w:rsid w:val="004647BE"/>
    <w:rsid w:val="004932E2"/>
    <w:rsid w:val="004A02A0"/>
    <w:rsid w:val="004A067C"/>
    <w:rsid w:val="004B6AF3"/>
    <w:rsid w:val="004C0326"/>
    <w:rsid w:val="004D0EB2"/>
    <w:rsid w:val="0050157D"/>
    <w:rsid w:val="00504BC7"/>
    <w:rsid w:val="00512E8F"/>
    <w:rsid w:val="00535573"/>
    <w:rsid w:val="005471FF"/>
    <w:rsid w:val="00563E53"/>
    <w:rsid w:val="005729C1"/>
    <w:rsid w:val="005871AC"/>
    <w:rsid w:val="00591301"/>
    <w:rsid w:val="00595585"/>
    <w:rsid w:val="005A3CD4"/>
    <w:rsid w:val="005B163B"/>
    <w:rsid w:val="005C0FB3"/>
    <w:rsid w:val="005C368A"/>
    <w:rsid w:val="005F44FF"/>
    <w:rsid w:val="00626630"/>
    <w:rsid w:val="0063444C"/>
    <w:rsid w:val="006409F9"/>
    <w:rsid w:val="00677F91"/>
    <w:rsid w:val="006900C1"/>
    <w:rsid w:val="0069017B"/>
    <w:rsid w:val="006A3D4C"/>
    <w:rsid w:val="006E2680"/>
    <w:rsid w:val="006F2448"/>
    <w:rsid w:val="00702872"/>
    <w:rsid w:val="00712DE5"/>
    <w:rsid w:val="00721F94"/>
    <w:rsid w:val="00752A09"/>
    <w:rsid w:val="0075460D"/>
    <w:rsid w:val="00763D54"/>
    <w:rsid w:val="007665D9"/>
    <w:rsid w:val="0077024D"/>
    <w:rsid w:val="00777021"/>
    <w:rsid w:val="00781EA8"/>
    <w:rsid w:val="00796EE2"/>
    <w:rsid w:val="007A6963"/>
    <w:rsid w:val="007B41A3"/>
    <w:rsid w:val="007B6B5B"/>
    <w:rsid w:val="007B70A6"/>
    <w:rsid w:val="007C7E2D"/>
    <w:rsid w:val="007D284D"/>
    <w:rsid w:val="007E196D"/>
    <w:rsid w:val="007F05F6"/>
    <w:rsid w:val="007F648E"/>
    <w:rsid w:val="00814275"/>
    <w:rsid w:val="00814503"/>
    <w:rsid w:val="00820388"/>
    <w:rsid w:val="00823A33"/>
    <w:rsid w:val="0084048D"/>
    <w:rsid w:val="00857749"/>
    <w:rsid w:val="0086428C"/>
    <w:rsid w:val="00897D4D"/>
    <w:rsid w:val="008D436F"/>
    <w:rsid w:val="009049BA"/>
    <w:rsid w:val="009057C4"/>
    <w:rsid w:val="00905D93"/>
    <w:rsid w:val="00915D4A"/>
    <w:rsid w:val="00922BD5"/>
    <w:rsid w:val="00940B95"/>
    <w:rsid w:val="0095603A"/>
    <w:rsid w:val="00967F04"/>
    <w:rsid w:val="0099073D"/>
    <w:rsid w:val="009A2819"/>
    <w:rsid w:val="009B34DD"/>
    <w:rsid w:val="009C5003"/>
    <w:rsid w:val="009D2884"/>
    <w:rsid w:val="009D39C7"/>
    <w:rsid w:val="00A07344"/>
    <w:rsid w:val="00A21472"/>
    <w:rsid w:val="00A22347"/>
    <w:rsid w:val="00A2427E"/>
    <w:rsid w:val="00A31EDE"/>
    <w:rsid w:val="00A404F0"/>
    <w:rsid w:val="00A4407F"/>
    <w:rsid w:val="00A7290A"/>
    <w:rsid w:val="00AD0870"/>
    <w:rsid w:val="00AF733C"/>
    <w:rsid w:val="00B11F6A"/>
    <w:rsid w:val="00B702CF"/>
    <w:rsid w:val="00BA0D70"/>
    <w:rsid w:val="00BA1EDE"/>
    <w:rsid w:val="00BC3351"/>
    <w:rsid w:val="00BF62A2"/>
    <w:rsid w:val="00C5371D"/>
    <w:rsid w:val="00C76C2F"/>
    <w:rsid w:val="00C86BBD"/>
    <w:rsid w:val="00CB0AB6"/>
    <w:rsid w:val="00CB7510"/>
    <w:rsid w:val="00CD07A4"/>
    <w:rsid w:val="00CE49E0"/>
    <w:rsid w:val="00CF4688"/>
    <w:rsid w:val="00CF5FCD"/>
    <w:rsid w:val="00D17EC4"/>
    <w:rsid w:val="00D24C2E"/>
    <w:rsid w:val="00D73106"/>
    <w:rsid w:val="00D80509"/>
    <w:rsid w:val="00D8359D"/>
    <w:rsid w:val="00D8441C"/>
    <w:rsid w:val="00D92295"/>
    <w:rsid w:val="00DD6706"/>
    <w:rsid w:val="00DF0240"/>
    <w:rsid w:val="00E04D1D"/>
    <w:rsid w:val="00E057E8"/>
    <w:rsid w:val="00E12B6B"/>
    <w:rsid w:val="00E15539"/>
    <w:rsid w:val="00E22152"/>
    <w:rsid w:val="00E22184"/>
    <w:rsid w:val="00E411D4"/>
    <w:rsid w:val="00E457D2"/>
    <w:rsid w:val="00E476B8"/>
    <w:rsid w:val="00E60431"/>
    <w:rsid w:val="00E63A9D"/>
    <w:rsid w:val="00E652BC"/>
    <w:rsid w:val="00E661F7"/>
    <w:rsid w:val="00E67C83"/>
    <w:rsid w:val="00E93C36"/>
    <w:rsid w:val="00EA7916"/>
    <w:rsid w:val="00ED4D79"/>
    <w:rsid w:val="00ED6406"/>
    <w:rsid w:val="00EE4D36"/>
    <w:rsid w:val="00EE6289"/>
    <w:rsid w:val="00EE71B5"/>
    <w:rsid w:val="00EF4347"/>
    <w:rsid w:val="00F00A41"/>
    <w:rsid w:val="00F00F83"/>
    <w:rsid w:val="00F13B42"/>
    <w:rsid w:val="00F141EB"/>
    <w:rsid w:val="00F254A1"/>
    <w:rsid w:val="00F3178D"/>
    <w:rsid w:val="00F40C17"/>
    <w:rsid w:val="00F442AB"/>
    <w:rsid w:val="00F46927"/>
    <w:rsid w:val="00F64780"/>
    <w:rsid w:val="00F73FB8"/>
    <w:rsid w:val="00F75200"/>
    <w:rsid w:val="00F961F0"/>
    <w:rsid w:val="00FA220B"/>
    <w:rsid w:val="00FA3EBF"/>
    <w:rsid w:val="00FA4547"/>
    <w:rsid w:val="00FC4627"/>
    <w:rsid w:val="00FE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7CAC"/>
  <w15:chartTrackingRefBased/>
  <w15:docId w15:val="{B15EC26C-DF0A-4B63-A67D-66300EB3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C5301-B684-43F8-9B92-A65F0BA6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Mitchell</dc:creator>
  <cp:keywords/>
  <dc:description/>
  <cp:lastModifiedBy>Stephen Mitchell</cp:lastModifiedBy>
  <cp:revision>2</cp:revision>
  <dcterms:created xsi:type="dcterms:W3CDTF">2022-10-18T18:31:00Z</dcterms:created>
  <dcterms:modified xsi:type="dcterms:W3CDTF">2022-10-18T18:31:00Z</dcterms:modified>
</cp:coreProperties>
</file>