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2D512" w14:textId="77777777" w:rsidR="00200F4A" w:rsidRDefault="00200F4A" w:rsidP="00200F4A">
      <w:pPr>
        <w:jc w:val="center"/>
        <w:rPr>
          <w:rFonts w:ascii="Bookman Old Style" w:hAnsi="Bookman Old Style"/>
          <w:sz w:val="72"/>
          <w:szCs w:val="72"/>
          <w:u w:val="single"/>
        </w:rPr>
      </w:pPr>
      <w:r>
        <w:rPr>
          <w:rFonts w:ascii="Bookman Old Style" w:hAnsi="Bookman Old Style"/>
          <w:sz w:val="72"/>
          <w:szCs w:val="72"/>
          <w:u w:val="single"/>
        </w:rPr>
        <w:t>CHRISTIAN FUNDAMENTALS PART II:</w:t>
      </w:r>
    </w:p>
    <w:p w14:paraId="3AC4D387" w14:textId="77777777" w:rsidR="00200F4A" w:rsidRDefault="00200F4A" w:rsidP="00200F4A">
      <w:pPr>
        <w:jc w:val="center"/>
        <w:rPr>
          <w:rFonts w:ascii="Bookman Old Style" w:hAnsi="Bookman Old Style"/>
          <w:sz w:val="72"/>
          <w:szCs w:val="72"/>
          <w:u w:val="single"/>
        </w:rPr>
      </w:pPr>
      <w:r>
        <w:rPr>
          <w:rFonts w:ascii="Bookman Old Style" w:hAnsi="Bookman Old Style"/>
          <w:sz w:val="72"/>
          <w:szCs w:val="72"/>
          <w:u w:val="single"/>
        </w:rPr>
        <w:t>WHY WE BELIEVE</w:t>
      </w:r>
    </w:p>
    <w:p w14:paraId="2BF3C087" w14:textId="77777777" w:rsidR="00200F4A" w:rsidRDefault="00200F4A" w:rsidP="00200F4A">
      <w:pPr>
        <w:jc w:val="center"/>
        <w:rPr>
          <w:rFonts w:ascii="Bookman Old Style" w:hAnsi="Bookman Old Style"/>
          <w:sz w:val="72"/>
          <w:szCs w:val="72"/>
          <w:u w:val="single"/>
        </w:rPr>
      </w:pPr>
    </w:p>
    <w:p w14:paraId="412DD6C1" w14:textId="77777777" w:rsidR="00200F4A" w:rsidRDefault="00200F4A" w:rsidP="00200F4A"/>
    <w:p w14:paraId="1694908B" w14:textId="77777777" w:rsidR="00200F4A" w:rsidRDefault="00200F4A" w:rsidP="00200F4A"/>
    <w:p w14:paraId="5C79E396" w14:textId="77777777" w:rsidR="00200F4A" w:rsidRDefault="00200F4A" w:rsidP="00200F4A"/>
    <w:p w14:paraId="4B1CC915" w14:textId="77777777" w:rsidR="00200F4A" w:rsidRDefault="00200F4A" w:rsidP="00200F4A"/>
    <w:p w14:paraId="2A5B116F" w14:textId="77777777" w:rsidR="00200F4A" w:rsidRDefault="00200F4A" w:rsidP="00200F4A"/>
    <w:p w14:paraId="02B88AE5" w14:textId="77777777" w:rsidR="00200F4A" w:rsidRDefault="00200F4A" w:rsidP="00200F4A"/>
    <w:p w14:paraId="7CB5362D" w14:textId="77777777" w:rsidR="00200F4A" w:rsidRDefault="00200F4A" w:rsidP="00200F4A"/>
    <w:p w14:paraId="4EEC4506" w14:textId="77777777" w:rsidR="00200F4A" w:rsidRDefault="00200F4A" w:rsidP="00200F4A"/>
    <w:p w14:paraId="5920DE81" w14:textId="77777777" w:rsidR="00200F4A" w:rsidRDefault="00200F4A" w:rsidP="00200F4A"/>
    <w:p w14:paraId="5D04E735" w14:textId="77777777" w:rsidR="00200F4A" w:rsidRDefault="00200F4A" w:rsidP="00200F4A"/>
    <w:p w14:paraId="2026CF1F" w14:textId="77777777" w:rsidR="00200F4A" w:rsidRDefault="00200F4A" w:rsidP="00200F4A"/>
    <w:p w14:paraId="0BE49D33" w14:textId="77777777" w:rsidR="00200F4A" w:rsidRDefault="00200F4A" w:rsidP="00200F4A"/>
    <w:p w14:paraId="5C6F6533" w14:textId="77777777" w:rsidR="00200F4A" w:rsidRDefault="00200F4A" w:rsidP="00200F4A"/>
    <w:p w14:paraId="388A2DCB" w14:textId="77777777" w:rsidR="00200F4A" w:rsidRDefault="00200F4A" w:rsidP="00200F4A"/>
    <w:p w14:paraId="280B9D8A" w14:textId="77777777" w:rsidR="00200F4A" w:rsidRDefault="00200F4A" w:rsidP="00200F4A"/>
    <w:p w14:paraId="60A773F9" w14:textId="77777777" w:rsidR="00200F4A" w:rsidRDefault="00200F4A" w:rsidP="00200F4A"/>
    <w:p w14:paraId="1319042E" w14:textId="77777777" w:rsidR="00200F4A" w:rsidRDefault="00200F4A" w:rsidP="00200F4A"/>
    <w:p w14:paraId="41C221B1" w14:textId="77777777" w:rsidR="00200F4A" w:rsidRDefault="00200F4A" w:rsidP="00200F4A"/>
    <w:p w14:paraId="4F9359FE" w14:textId="77777777" w:rsidR="00200F4A" w:rsidRDefault="00200F4A" w:rsidP="00200F4A"/>
    <w:p w14:paraId="62F0452E" w14:textId="77777777" w:rsidR="00200F4A" w:rsidRDefault="00200F4A" w:rsidP="00200F4A"/>
    <w:p w14:paraId="369AE2BC" w14:textId="0841BA47" w:rsidR="00200F4A" w:rsidRDefault="00200F4A" w:rsidP="00200F4A">
      <w:pPr>
        <w:jc w:val="center"/>
        <w:rPr>
          <w:rFonts w:ascii="Bookman Old Style" w:hAnsi="Bookman Old Style"/>
          <w:sz w:val="52"/>
          <w:szCs w:val="52"/>
          <w:u w:val="single"/>
        </w:rPr>
      </w:pPr>
      <w:r>
        <w:rPr>
          <w:rFonts w:ascii="Bookman Old Style" w:hAnsi="Bookman Old Style"/>
          <w:sz w:val="52"/>
          <w:szCs w:val="52"/>
          <w:u w:val="single"/>
        </w:rPr>
        <w:lastRenderedPageBreak/>
        <w:t>CHRISTIAN FUNDAMENTALS:</w:t>
      </w:r>
    </w:p>
    <w:p w14:paraId="5C93F867" w14:textId="68674E0C" w:rsidR="00D040D6" w:rsidRDefault="00D040D6" w:rsidP="00200F4A">
      <w:pPr>
        <w:jc w:val="center"/>
        <w:rPr>
          <w:rFonts w:ascii="Bookman Old Style" w:hAnsi="Bookman Old Style"/>
          <w:sz w:val="52"/>
          <w:szCs w:val="52"/>
          <w:u w:val="single"/>
        </w:rPr>
      </w:pPr>
      <w:r>
        <w:rPr>
          <w:rFonts w:ascii="Bookman Old Style" w:hAnsi="Bookman Old Style"/>
          <w:sz w:val="52"/>
          <w:szCs w:val="52"/>
          <w:u w:val="single"/>
        </w:rPr>
        <w:t>Summary of the ground we have covered:</w:t>
      </w:r>
    </w:p>
    <w:p w14:paraId="5E2A050A" w14:textId="0D1032F1" w:rsidR="00D040D6" w:rsidRDefault="00D040D6" w:rsidP="00D040D6">
      <w:pPr>
        <w:rPr>
          <w:rFonts w:ascii="Bookman Old Style" w:hAnsi="Bookman Old Style"/>
          <w:sz w:val="52"/>
          <w:szCs w:val="52"/>
          <w:u w:val="single"/>
        </w:rPr>
      </w:pPr>
    </w:p>
    <w:p w14:paraId="417F0704" w14:textId="2955A4E8" w:rsidR="00D040D6" w:rsidRDefault="00D040D6" w:rsidP="00D040D6">
      <w:pPr>
        <w:pStyle w:val="ListParagraph"/>
        <w:numPr>
          <w:ilvl w:val="0"/>
          <w:numId w:val="9"/>
        </w:numPr>
        <w:rPr>
          <w:rFonts w:ascii="Bookman Old Style" w:hAnsi="Bookman Old Style"/>
          <w:sz w:val="28"/>
          <w:szCs w:val="28"/>
        </w:rPr>
      </w:pPr>
      <w:r>
        <w:rPr>
          <w:rFonts w:ascii="Bookman Old Style" w:hAnsi="Bookman Old Style"/>
          <w:sz w:val="28"/>
          <w:szCs w:val="28"/>
        </w:rPr>
        <w:t xml:space="preserve">The Christian Faith is </w:t>
      </w:r>
      <w:r w:rsidR="000522AF">
        <w:rPr>
          <w:rFonts w:ascii="Bookman Old Style" w:hAnsi="Bookman Old Style"/>
          <w:sz w:val="28"/>
          <w:szCs w:val="28"/>
        </w:rPr>
        <w:t xml:space="preserve">rational and reasonable, not ‘blind’. </w:t>
      </w:r>
      <w:r w:rsidR="00EC17A0">
        <w:rPr>
          <w:rFonts w:ascii="Bookman Old Style" w:hAnsi="Bookman Old Style"/>
          <w:sz w:val="28"/>
          <w:szCs w:val="28"/>
        </w:rPr>
        <w:t>It is</w:t>
      </w:r>
      <w:r w:rsidR="00EF1F61">
        <w:rPr>
          <w:rFonts w:ascii="Bookman Old Style" w:hAnsi="Bookman Old Style"/>
          <w:sz w:val="28"/>
          <w:szCs w:val="28"/>
        </w:rPr>
        <w:t xml:space="preserve"> based upon real events that happened, and the God of the Bible invites us to love Him with our minds and to reason with Him. </w:t>
      </w:r>
    </w:p>
    <w:p w14:paraId="109B105E" w14:textId="77777777" w:rsidR="00EF1F61" w:rsidRDefault="00EF1F61" w:rsidP="00EF1F61">
      <w:pPr>
        <w:pStyle w:val="ListParagraph"/>
        <w:rPr>
          <w:rFonts w:ascii="Bookman Old Style" w:hAnsi="Bookman Old Style"/>
          <w:sz w:val="28"/>
          <w:szCs w:val="28"/>
        </w:rPr>
      </w:pPr>
    </w:p>
    <w:p w14:paraId="5675A9C3" w14:textId="7DD73706" w:rsidR="00EF1F61" w:rsidRDefault="00EC17A0" w:rsidP="00D040D6">
      <w:pPr>
        <w:pStyle w:val="ListParagraph"/>
        <w:numPr>
          <w:ilvl w:val="0"/>
          <w:numId w:val="9"/>
        </w:numPr>
        <w:rPr>
          <w:rFonts w:ascii="Bookman Old Style" w:hAnsi="Bookman Old Style"/>
          <w:sz w:val="28"/>
          <w:szCs w:val="28"/>
        </w:rPr>
      </w:pPr>
      <w:r>
        <w:rPr>
          <w:rFonts w:ascii="Bookman Old Style" w:hAnsi="Bookman Old Style"/>
          <w:sz w:val="28"/>
          <w:szCs w:val="28"/>
        </w:rPr>
        <w:t xml:space="preserve">It takes far more faith to believe there is no God, then to believe there is. The law of cause and effect, </w:t>
      </w:r>
      <w:r w:rsidR="00DA1C30">
        <w:rPr>
          <w:rFonts w:ascii="Bookman Old Style" w:hAnsi="Bookman Old Style"/>
          <w:sz w:val="28"/>
          <w:szCs w:val="28"/>
        </w:rPr>
        <w:t xml:space="preserve">the complexity of life, the encoded information we find in nature, the </w:t>
      </w:r>
      <w:r w:rsidR="006B1CB0">
        <w:rPr>
          <w:rFonts w:ascii="Bookman Old Style" w:hAnsi="Bookman Old Style"/>
          <w:sz w:val="28"/>
          <w:szCs w:val="28"/>
        </w:rPr>
        <w:t>delicately balanced</w:t>
      </w:r>
      <w:r w:rsidR="00DA1C30">
        <w:rPr>
          <w:rFonts w:ascii="Bookman Old Style" w:hAnsi="Bookman Old Style"/>
          <w:sz w:val="28"/>
          <w:szCs w:val="28"/>
        </w:rPr>
        <w:t xml:space="preserve"> laws of the Universe, our </w:t>
      </w:r>
      <w:r w:rsidR="006B1CB0">
        <w:rPr>
          <w:rFonts w:ascii="Bookman Old Style" w:hAnsi="Bookman Old Style"/>
          <w:sz w:val="28"/>
          <w:szCs w:val="28"/>
        </w:rPr>
        <w:t xml:space="preserve">conscience, and our universal longing for meaning all point towards a Creator being behind life and the Universe. </w:t>
      </w:r>
    </w:p>
    <w:p w14:paraId="4F02C9F9" w14:textId="77777777" w:rsidR="006B1CB0" w:rsidRPr="006B1CB0" w:rsidRDefault="006B1CB0" w:rsidP="006B1CB0">
      <w:pPr>
        <w:pStyle w:val="ListParagraph"/>
        <w:rPr>
          <w:rFonts w:ascii="Bookman Old Style" w:hAnsi="Bookman Old Style"/>
          <w:sz w:val="28"/>
          <w:szCs w:val="28"/>
        </w:rPr>
      </w:pPr>
    </w:p>
    <w:p w14:paraId="0ED2FB63" w14:textId="2A2E2593" w:rsidR="006B1CB0" w:rsidRDefault="00FB0869" w:rsidP="00D040D6">
      <w:pPr>
        <w:pStyle w:val="ListParagraph"/>
        <w:numPr>
          <w:ilvl w:val="0"/>
          <w:numId w:val="9"/>
        </w:numPr>
        <w:rPr>
          <w:rFonts w:ascii="Bookman Old Style" w:hAnsi="Bookman Old Style"/>
          <w:sz w:val="28"/>
          <w:szCs w:val="28"/>
        </w:rPr>
      </w:pPr>
      <w:r>
        <w:rPr>
          <w:rFonts w:ascii="Bookman Old Style" w:hAnsi="Bookman Old Style"/>
          <w:sz w:val="28"/>
          <w:szCs w:val="28"/>
        </w:rPr>
        <w:t xml:space="preserve">Jesus Christ claimed to be the Son of God, the promised Messiah, God in the flesh. Either Jesus is who He claimed to be, or he is a liar, lunatic or legendary development. When we examine the counter claims to Jesus of Nazareth </w:t>
      </w:r>
      <w:r w:rsidR="004D5403">
        <w:rPr>
          <w:rFonts w:ascii="Bookman Old Style" w:hAnsi="Bookman Old Style"/>
          <w:sz w:val="28"/>
          <w:szCs w:val="28"/>
        </w:rPr>
        <w:t>considering</w:t>
      </w:r>
      <w:r>
        <w:rPr>
          <w:rFonts w:ascii="Bookman Old Style" w:hAnsi="Bookman Old Style"/>
          <w:sz w:val="28"/>
          <w:szCs w:val="28"/>
        </w:rPr>
        <w:t xml:space="preserve"> </w:t>
      </w:r>
      <w:r w:rsidR="006B34E4">
        <w:rPr>
          <w:rFonts w:ascii="Bookman Old Style" w:hAnsi="Bookman Old Style"/>
          <w:sz w:val="28"/>
          <w:szCs w:val="28"/>
        </w:rPr>
        <w:t xml:space="preserve">the contemporary evidence </w:t>
      </w:r>
      <w:r w:rsidR="00657B67">
        <w:rPr>
          <w:rFonts w:ascii="Bookman Old Style" w:hAnsi="Bookman Old Style"/>
          <w:sz w:val="28"/>
          <w:szCs w:val="28"/>
        </w:rPr>
        <w:t xml:space="preserve">both biblical and non-biblical, </w:t>
      </w:r>
      <w:r w:rsidR="004D5403">
        <w:rPr>
          <w:rFonts w:ascii="Bookman Old Style" w:hAnsi="Bookman Old Style"/>
          <w:sz w:val="28"/>
          <w:szCs w:val="28"/>
        </w:rPr>
        <w:t xml:space="preserve">Jesus’ credentials authenticate His claims. </w:t>
      </w:r>
    </w:p>
    <w:p w14:paraId="602E01F1" w14:textId="77777777" w:rsidR="004D5403" w:rsidRPr="004D5403" w:rsidRDefault="004D5403" w:rsidP="004D5403">
      <w:pPr>
        <w:pStyle w:val="ListParagraph"/>
        <w:rPr>
          <w:rFonts w:ascii="Bookman Old Style" w:hAnsi="Bookman Old Style"/>
          <w:sz w:val="28"/>
          <w:szCs w:val="28"/>
        </w:rPr>
      </w:pPr>
    </w:p>
    <w:p w14:paraId="000BCFC2" w14:textId="7174DA76" w:rsidR="004D5403" w:rsidRDefault="006E3567" w:rsidP="00D040D6">
      <w:pPr>
        <w:pStyle w:val="ListParagraph"/>
        <w:numPr>
          <w:ilvl w:val="0"/>
          <w:numId w:val="9"/>
        </w:numPr>
        <w:rPr>
          <w:rFonts w:ascii="Bookman Old Style" w:hAnsi="Bookman Old Style"/>
          <w:sz w:val="28"/>
          <w:szCs w:val="28"/>
        </w:rPr>
      </w:pPr>
      <w:r>
        <w:rPr>
          <w:rFonts w:ascii="Bookman Old Style" w:hAnsi="Bookman Old Style"/>
          <w:sz w:val="28"/>
          <w:szCs w:val="28"/>
        </w:rPr>
        <w:t xml:space="preserve">Jesus’ resurrection from the dead is the one event that makes or breaks the Christian faith. </w:t>
      </w:r>
      <w:r w:rsidR="00B57F9A">
        <w:rPr>
          <w:rFonts w:ascii="Bookman Old Style" w:hAnsi="Bookman Old Style"/>
          <w:sz w:val="28"/>
          <w:szCs w:val="28"/>
        </w:rPr>
        <w:t xml:space="preserve">What event </w:t>
      </w:r>
      <w:r w:rsidR="00AC646D">
        <w:rPr>
          <w:rFonts w:ascii="Bookman Old Style" w:hAnsi="Bookman Old Style"/>
          <w:sz w:val="28"/>
          <w:szCs w:val="28"/>
        </w:rPr>
        <w:t xml:space="preserve">could transform a group of cowards to </w:t>
      </w:r>
      <w:r w:rsidR="00626529">
        <w:rPr>
          <w:rFonts w:ascii="Bookman Old Style" w:hAnsi="Bookman Old Style"/>
          <w:sz w:val="28"/>
          <w:szCs w:val="28"/>
        </w:rPr>
        <w:t>martyrs and</w:t>
      </w:r>
      <w:r w:rsidR="00AC646D">
        <w:rPr>
          <w:rFonts w:ascii="Bookman Old Style" w:hAnsi="Bookman Old Style"/>
          <w:sz w:val="28"/>
          <w:szCs w:val="28"/>
        </w:rPr>
        <w:t xml:space="preserve"> </w:t>
      </w:r>
      <w:r w:rsidR="00EC02DF">
        <w:rPr>
          <w:rFonts w:ascii="Bookman Old Style" w:hAnsi="Bookman Old Style"/>
          <w:sz w:val="28"/>
          <w:szCs w:val="28"/>
        </w:rPr>
        <w:t xml:space="preserve">be the catalyst for Christianity to become the fastest growing movement in history. </w:t>
      </w:r>
      <w:r w:rsidR="00626529">
        <w:rPr>
          <w:rFonts w:ascii="Bookman Old Style" w:hAnsi="Bookman Old Style"/>
          <w:sz w:val="28"/>
          <w:szCs w:val="28"/>
        </w:rPr>
        <w:t xml:space="preserve">When compared to every other </w:t>
      </w:r>
      <w:r w:rsidR="00D340D1">
        <w:rPr>
          <w:rFonts w:ascii="Bookman Old Style" w:hAnsi="Bookman Old Style"/>
          <w:sz w:val="28"/>
          <w:szCs w:val="28"/>
        </w:rPr>
        <w:t xml:space="preserve">theory that has been proposed, it is more reasonable to believe that God raised Jesus Christ from the dead. </w:t>
      </w:r>
    </w:p>
    <w:p w14:paraId="00456AD5" w14:textId="77777777" w:rsidR="00D340D1" w:rsidRPr="00D340D1" w:rsidRDefault="00D340D1" w:rsidP="00D340D1">
      <w:pPr>
        <w:pStyle w:val="ListParagraph"/>
        <w:rPr>
          <w:rFonts w:ascii="Bookman Old Style" w:hAnsi="Bookman Old Style"/>
          <w:sz w:val="28"/>
          <w:szCs w:val="28"/>
        </w:rPr>
      </w:pPr>
    </w:p>
    <w:p w14:paraId="2AEDCFB0" w14:textId="1DA965F3" w:rsidR="00D340D1" w:rsidRDefault="00784EFC" w:rsidP="00D040D6">
      <w:pPr>
        <w:pStyle w:val="ListParagraph"/>
        <w:numPr>
          <w:ilvl w:val="0"/>
          <w:numId w:val="9"/>
        </w:numPr>
        <w:rPr>
          <w:rFonts w:ascii="Bookman Old Style" w:hAnsi="Bookman Old Style"/>
          <w:sz w:val="28"/>
          <w:szCs w:val="28"/>
        </w:rPr>
      </w:pPr>
      <w:r>
        <w:rPr>
          <w:rFonts w:ascii="Bookman Old Style" w:hAnsi="Bookman Old Style"/>
          <w:sz w:val="28"/>
          <w:szCs w:val="28"/>
        </w:rPr>
        <w:lastRenderedPageBreak/>
        <w:t xml:space="preserve">The Bible claims to the inspired, without error word of God. </w:t>
      </w:r>
      <w:r w:rsidR="00B20A61">
        <w:rPr>
          <w:rFonts w:ascii="Bookman Old Style" w:hAnsi="Bookman Old Style"/>
          <w:sz w:val="28"/>
          <w:szCs w:val="28"/>
        </w:rPr>
        <w:t>The Bible was compiled by over 40 different human authors,</w:t>
      </w:r>
      <w:r w:rsidR="00085C9C">
        <w:rPr>
          <w:rFonts w:ascii="Bookman Old Style" w:hAnsi="Bookman Old Style"/>
          <w:sz w:val="28"/>
          <w:szCs w:val="28"/>
        </w:rPr>
        <w:t xml:space="preserve"> over a period of 1,500 years</w:t>
      </w:r>
      <w:r w:rsidR="003C5DF1">
        <w:rPr>
          <w:rFonts w:ascii="Bookman Old Style" w:hAnsi="Bookman Old Style"/>
          <w:sz w:val="28"/>
          <w:szCs w:val="28"/>
        </w:rPr>
        <w:t xml:space="preserve">, with a unified message: </w:t>
      </w:r>
      <w:r w:rsidR="00D16E7C">
        <w:rPr>
          <w:rFonts w:ascii="Bookman Old Style" w:hAnsi="Bookman Old Style"/>
          <w:sz w:val="28"/>
          <w:szCs w:val="28"/>
        </w:rPr>
        <w:t xml:space="preserve">The God of the Universe was and is working to reconcile sinful humanity to Himself through Jesus Christ. We talked about indications of Supernatural origin including specific prophecies detailing the history of the Jewish people, World </w:t>
      </w:r>
      <w:r w:rsidR="00BE009E">
        <w:rPr>
          <w:rFonts w:ascii="Bookman Old Style" w:hAnsi="Bookman Old Style"/>
          <w:sz w:val="28"/>
          <w:szCs w:val="28"/>
        </w:rPr>
        <w:t>Empires,</w:t>
      </w:r>
      <w:r w:rsidR="00D16E7C">
        <w:rPr>
          <w:rFonts w:ascii="Bookman Old Style" w:hAnsi="Bookman Old Style"/>
          <w:sz w:val="28"/>
          <w:szCs w:val="28"/>
        </w:rPr>
        <w:t xml:space="preserve"> and figures, and of course, the coming and return of Jesus Christ. </w:t>
      </w:r>
      <w:r w:rsidR="00BE009E">
        <w:rPr>
          <w:rFonts w:ascii="Bookman Old Style" w:hAnsi="Bookman Old Style"/>
          <w:sz w:val="28"/>
          <w:szCs w:val="28"/>
        </w:rPr>
        <w:t xml:space="preserve">It also contains scientific knowledge and insights </w:t>
      </w:r>
      <w:r w:rsidR="0048165C">
        <w:rPr>
          <w:rFonts w:ascii="Bookman Old Style" w:hAnsi="Bookman Old Style"/>
          <w:sz w:val="28"/>
          <w:szCs w:val="28"/>
        </w:rPr>
        <w:t xml:space="preserve">ahead of man’s knowledge and understanding. </w:t>
      </w:r>
    </w:p>
    <w:p w14:paraId="7B95ABA2" w14:textId="77777777" w:rsidR="0048165C" w:rsidRPr="0048165C" w:rsidRDefault="0048165C" w:rsidP="0048165C">
      <w:pPr>
        <w:pStyle w:val="ListParagraph"/>
        <w:rPr>
          <w:rFonts w:ascii="Bookman Old Style" w:hAnsi="Bookman Old Style"/>
          <w:sz w:val="28"/>
          <w:szCs w:val="28"/>
        </w:rPr>
      </w:pPr>
    </w:p>
    <w:p w14:paraId="06B8D37A" w14:textId="33E1AD0E" w:rsidR="0048165C" w:rsidRDefault="0048165C" w:rsidP="00D040D6">
      <w:pPr>
        <w:pStyle w:val="ListParagraph"/>
        <w:numPr>
          <w:ilvl w:val="0"/>
          <w:numId w:val="9"/>
        </w:numPr>
        <w:rPr>
          <w:rFonts w:ascii="Bookman Old Style" w:hAnsi="Bookman Old Style"/>
          <w:sz w:val="28"/>
          <w:szCs w:val="28"/>
        </w:rPr>
      </w:pPr>
      <w:r>
        <w:rPr>
          <w:rFonts w:ascii="Bookman Old Style" w:hAnsi="Bookman Old Style"/>
          <w:sz w:val="28"/>
          <w:szCs w:val="28"/>
        </w:rPr>
        <w:t>The Bible has more manuscript</w:t>
      </w:r>
      <w:r w:rsidR="0042531E">
        <w:rPr>
          <w:rFonts w:ascii="Bookman Old Style" w:hAnsi="Bookman Old Style"/>
          <w:sz w:val="28"/>
          <w:szCs w:val="28"/>
        </w:rPr>
        <w:t xml:space="preserve"> copies</w:t>
      </w:r>
      <w:r>
        <w:rPr>
          <w:rFonts w:ascii="Bookman Old Style" w:hAnsi="Bookman Old Style"/>
          <w:sz w:val="28"/>
          <w:szCs w:val="28"/>
        </w:rPr>
        <w:t xml:space="preserve"> by far than (About 25,000 copies) </w:t>
      </w:r>
      <w:r w:rsidR="0042531E">
        <w:rPr>
          <w:rFonts w:ascii="Bookman Old Style" w:hAnsi="Bookman Old Style"/>
          <w:sz w:val="28"/>
          <w:szCs w:val="28"/>
        </w:rPr>
        <w:t>any othe</w:t>
      </w:r>
      <w:r w:rsidR="00B2277D">
        <w:rPr>
          <w:rFonts w:ascii="Bookman Old Style" w:hAnsi="Bookman Old Style"/>
          <w:sz w:val="28"/>
          <w:szCs w:val="28"/>
        </w:rPr>
        <w:t xml:space="preserve">r collection of ancient writings, that date far closer to the events that are described than any other ancient writing. We talked about the Dead Sea scrolls as an example </w:t>
      </w:r>
      <w:r w:rsidR="00206F11">
        <w:rPr>
          <w:rFonts w:ascii="Bookman Old Style" w:hAnsi="Bookman Old Style"/>
          <w:sz w:val="28"/>
          <w:szCs w:val="28"/>
        </w:rPr>
        <w:t xml:space="preserve">of how the copying and recopying of manuscripts over long periods of time was a trustworthy process with only minor grammatical variations that never affect the meaning of a passage or of a doctrinal truth. </w:t>
      </w:r>
      <w:r w:rsidR="00101B95">
        <w:rPr>
          <w:rFonts w:ascii="Bookman Old Style" w:hAnsi="Bookman Old Style"/>
          <w:sz w:val="28"/>
          <w:szCs w:val="28"/>
        </w:rPr>
        <w:t xml:space="preserve">We also talked about how the canon of Scripture was solidified based on the authorship and content of the </w:t>
      </w:r>
      <w:r w:rsidR="000916AC">
        <w:rPr>
          <w:rFonts w:ascii="Bookman Old Style" w:hAnsi="Bookman Old Style"/>
          <w:sz w:val="28"/>
          <w:szCs w:val="28"/>
        </w:rPr>
        <w:t xml:space="preserve">writings of the first century so that the early church could recognize what was truly Scriptural. </w:t>
      </w:r>
    </w:p>
    <w:p w14:paraId="12014575" w14:textId="77777777" w:rsidR="000916AC" w:rsidRPr="000916AC" w:rsidRDefault="000916AC" w:rsidP="000916AC">
      <w:pPr>
        <w:pStyle w:val="ListParagraph"/>
        <w:rPr>
          <w:rFonts w:ascii="Bookman Old Style" w:hAnsi="Bookman Old Style"/>
          <w:sz w:val="28"/>
          <w:szCs w:val="28"/>
        </w:rPr>
      </w:pPr>
    </w:p>
    <w:p w14:paraId="73B8C242" w14:textId="52B1CA2A" w:rsidR="000916AC" w:rsidRDefault="000916AC" w:rsidP="00D040D6">
      <w:pPr>
        <w:pStyle w:val="ListParagraph"/>
        <w:numPr>
          <w:ilvl w:val="0"/>
          <w:numId w:val="9"/>
        </w:numPr>
        <w:rPr>
          <w:rFonts w:ascii="Bookman Old Style" w:hAnsi="Bookman Old Style"/>
          <w:sz w:val="28"/>
          <w:szCs w:val="28"/>
        </w:rPr>
      </w:pPr>
      <w:r>
        <w:rPr>
          <w:rFonts w:ascii="Bookman Old Style" w:hAnsi="Bookman Old Style"/>
          <w:sz w:val="28"/>
          <w:szCs w:val="28"/>
        </w:rPr>
        <w:t xml:space="preserve">Archeology </w:t>
      </w:r>
      <w:r w:rsidR="00744386">
        <w:rPr>
          <w:rFonts w:ascii="Bookman Old Style" w:hAnsi="Bookman Old Style"/>
          <w:sz w:val="28"/>
          <w:szCs w:val="28"/>
        </w:rPr>
        <w:t xml:space="preserve">has continued to verify the background, events and </w:t>
      </w:r>
      <w:r w:rsidR="00B022AC">
        <w:rPr>
          <w:rFonts w:ascii="Bookman Old Style" w:hAnsi="Bookman Old Style"/>
          <w:sz w:val="28"/>
          <w:szCs w:val="28"/>
        </w:rPr>
        <w:t xml:space="preserve">key details surrounding biblical events. A pattern we have seen is that when archeology lacks verifying evidence of Scripture, </w:t>
      </w:r>
      <w:r w:rsidR="00586F34">
        <w:rPr>
          <w:rFonts w:ascii="Bookman Old Style" w:hAnsi="Bookman Old Style"/>
          <w:sz w:val="28"/>
          <w:szCs w:val="28"/>
        </w:rPr>
        <w:t xml:space="preserve">over time subsequent discoveries have authenticated </w:t>
      </w:r>
      <w:r w:rsidR="007D6779">
        <w:rPr>
          <w:rFonts w:ascii="Bookman Old Style" w:hAnsi="Bookman Old Style"/>
          <w:sz w:val="28"/>
          <w:szCs w:val="28"/>
        </w:rPr>
        <w:t xml:space="preserve">the Bible. Silence of archeological evidence is not the same thing as evidence against Scripture. </w:t>
      </w:r>
    </w:p>
    <w:p w14:paraId="30DA5D9F" w14:textId="77777777" w:rsidR="007D6779" w:rsidRPr="007D6779" w:rsidRDefault="007D6779" w:rsidP="007D6779">
      <w:pPr>
        <w:pStyle w:val="ListParagraph"/>
        <w:rPr>
          <w:rFonts w:ascii="Bookman Old Style" w:hAnsi="Bookman Old Style"/>
          <w:sz w:val="28"/>
          <w:szCs w:val="28"/>
        </w:rPr>
      </w:pPr>
    </w:p>
    <w:p w14:paraId="09A5988F" w14:textId="69E9E79D" w:rsidR="007D6779" w:rsidRDefault="007D6779" w:rsidP="00D040D6">
      <w:pPr>
        <w:pStyle w:val="ListParagraph"/>
        <w:numPr>
          <w:ilvl w:val="0"/>
          <w:numId w:val="9"/>
        </w:numPr>
        <w:rPr>
          <w:rFonts w:ascii="Bookman Old Style" w:hAnsi="Bookman Old Style"/>
          <w:sz w:val="28"/>
          <w:szCs w:val="28"/>
        </w:rPr>
      </w:pPr>
      <w:r>
        <w:rPr>
          <w:rFonts w:ascii="Bookman Old Style" w:hAnsi="Bookman Old Style"/>
          <w:sz w:val="28"/>
          <w:szCs w:val="28"/>
        </w:rPr>
        <w:t xml:space="preserve">If we can accept the existence of God, who created space, </w:t>
      </w:r>
      <w:r w:rsidR="00AA531A">
        <w:rPr>
          <w:rFonts w:ascii="Bookman Old Style" w:hAnsi="Bookman Old Style"/>
          <w:sz w:val="28"/>
          <w:szCs w:val="28"/>
        </w:rPr>
        <w:t>matter,</w:t>
      </w:r>
      <w:r>
        <w:rPr>
          <w:rFonts w:ascii="Bookman Old Style" w:hAnsi="Bookman Old Style"/>
          <w:sz w:val="28"/>
          <w:szCs w:val="28"/>
        </w:rPr>
        <w:t xml:space="preserve"> and time out of nothing then </w:t>
      </w:r>
      <w:r w:rsidR="00AA531A">
        <w:rPr>
          <w:rFonts w:ascii="Bookman Old Style" w:hAnsi="Bookman Old Style"/>
          <w:sz w:val="28"/>
          <w:szCs w:val="28"/>
        </w:rPr>
        <w:t>clearly,</w:t>
      </w:r>
      <w:r w:rsidR="00594C20">
        <w:rPr>
          <w:rFonts w:ascii="Bookman Old Style" w:hAnsi="Bookman Old Style"/>
          <w:sz w:val="28"/>
          <w:szCs w:val="28"/>
        </w:rPr>
        <w:t xml:space="preserve"> He is not bound by the laws He created. </w:t>
      </w:r>
      <w:r w:rsidR="00AA531A">
        <w:rPr>
          <w:rFonts w:ascii="Bookman Old Style" w:hAnsi="Bookman Old Style"/>
          <w:sz w:val="28"/>
          <w:szCs w:val="28"/>
        </w:rPr>
        <w:t>If one can accept creation, then every other ‘miracle’ can be accepted. There is no biblical reason to believe God is done with doing miracles.</w:t>
      </w:r>
    </w:p>
    <w:p w14:paraId="725F144D" w14:textId="77777777" w:rsidR="00AA531A" w:rsidRPr="00AA531A" w:rsidRDefault="00AA531A" w:rsidP="00AA531A">
      <w:pPr>
        <w:pStyle w:val="ListParagraph"/>
        <w:rPr>
          <w:rFonts w:ascii="Bookman Old Style" w:hAnsi="Bookman Old Style"/>
          <w:sz w:val="28"/>
          <w:szCs w:val="28"/>
        </w:rPr>
      </w:pPr>
    </w:p>
    <w:p w14:paraId="033A65C6" w14:textId="1F52C3EB" w:rsidR="00AA531A" w:rsidRDefault="00592047" w:rsidP="00D040D6">
      <w:pPr>
        <w:pStyle w:val="ListParagraph"/>
        <w:numPr>
          <w:ilvl w:val="0"/>
          <w:numId w:val="9"/>
        </w:numPr>
        <w:rPr>
          <w:rFonts w:ascii="Bookman Old Style" w:hAnsi="Bookman Old Style"/>
          <w:sz w:val="28"/>
          <w:szCs w:val="28"/>
        </w:rPr>
      </w:pPr>
      <w:r>
        <w:rPr>
          <w:rFonts w:ascii="Bookman Old Style" w:hAnsi="Bookman Old Style"/>
          <w:sz w:val="28"/>
          <w:szCs w:val="28"/>
        </w:rPr>
        <w:lastRenderedPageBreak/>
        <w:t xml:space="preserve">Science and Faith are not at war, because science and faith ask different questions. It should be noted that almost every major founder of the fields of science as we know them today, was a believer in God. </w:t>
      </w:r>
    </w:p>
    <w:p w14:paraId="4A964D39" w14:textId="77777777" w:rsidR="007F7707" w:rsidRPr="007F7707" w:rsidRDefault="007F7707" w:rsidP="007F7707">
      <w:pPr>
        <w:pStyle w:val="ListParagraph"/>
        <w:rPr>
          <w:rFonts w:ascii="Bookman Old Style" w:hAnsi="Bookman Old Style"/>
          <w:sz w:val="28"/>
          <w:szCs w:val="28"/>
        </w:rPr>
      </w:pPr>
    </w:p>
    <w:p w14:paraId="4532D807" w14:textId="1C71D08C" w:rsidR="007F7707" w:rsidRDefault="007F7707" w:rsidP="00D040D6">
      <w:pPr>
        <w:pStyle w:val="ListParagraph"/>
        <w:numPr>
          <w:ilvl w:val="0"/>
          <w:numId w:val="9"/>
        </w:numPr>
        <w:rPr>
          <w:rFonts w:ascii="Bookman Old Style" w:hAnsi="Bookman Old Style"/>
          <w:sz w:val="28"/>
          <w:szCs w:val="28"/>
        </w:rPr>
      </w:pPr>
      <w:r>
        <w:rPr>
          <w:rFonts w:ascii="Bookman Old Style" w:hAnsi="Bookman Old Style"/>
          <w:sz w:val="28"/>
          <w:szCs w:val="28"/>
        </w:rPr>
        <w:t xml:space="preserve">We all know suffering and evil exist, </w:t>
      </w:r>
      <w:r w:rsidR="00CA7F2A">
        <w:rPr>
          <w:rFonts w:ascii="Bookman Old Style" w:hAnsi="Bookman Old Style"/>
          <w:sz w:val="28"/>
          <w:szCs w:val="28"/>
        </w:rPr>
        <w:t xml:space="preserve">yet as we grapple with how a good loving God can allow it, we talked about how suffering and evil are the price we pay for having free will. </w:t>
      </w:r>
      <w:r w:rsidR="00FC599F">
        <w:rPr>
          <w:rFonts w:ascii="Bookman Old Style" w:hAnsi="Bookman Old Style"/>
          <w:sz w:val="28"/>
          <w:szCs w:val="28"/>
        </w:rPr>
        <w:t xml:space="preserve">God allows suffering and evil, for a time, but actively works for our good and the good of His purpose in all suffering. We also talked about how we should not have a ‘karma’ mindset </w:t>
      </w:r>
      <w:r w:rsidR="00136390">
        <w:rPr>
          <w:rFonts w:ascii="Bookman Old Style" w:hAnsi="Bookman Old Style"/>
          <w:sz w:val="28"/>
          <w:szCs w:val="28"/>
        </w:rPr>
        <w:t xml:space="preserve">with suffering. </w:t>
      </w:r>
    </w:p>
    <w:p w14:paraId="06BC4560" w14:textId="77777777" w:rsidR="00136390" w:rsidRPr="00136390" w:rsidRDefault="00136390" w:rsidP="00136390">
      <w:pPr>
        <w:pStyle w:val="ListParagraph"/>
        <w:rPr>
          <w:rFonts w:ascii="Bookman Old Style" w:hAnsi="Bookman Old Style"/>
          <w:sz w:val="28"/>
          <w:szCs w:val="28"/>
        </w:rPr>
      </w:pPr>
    </w:p>
    <w:p w14:paraId="555A5D5B" w14:textId="62726F9D" w:rsidR="00136390" w:rsidRDefault="00136390" w:rsidP="00D040D6">
      <w:pPr>
        <w:pStyle w:val="ListParagraph"/>
        <w:numPr>
          <w:ilvl w:val="0"/>
          <w:numId w:val="9"/>
        </w:numPr>
        <w:rPr>
          <w:rFonts w:ascii="Bookman Old Style" w:hAnsi="Bookman Old Style"/>
          <w:sz w:val="28"/>
          <w:szCs w:val="28"/>
        </w:rPr>
      </w:pPr>
      <w:r>
        <w:rPr>
          <w:rFonts w:ascii="Bookman Old Style" w:hAnsi="Bookman Old Style"/>
          <w:sz w:val="28"/>
          <w:szCs w:val="28"/>
        </w:rPr>
        <w:t xml:space="preserve">Christianity is both the most inclusive and exclusive message in the world. </w:t>
      </w:r>
      <w:r w:rsidR="00B17995">
        <w:rPr>
          <w:rFonts w:ascii="Bookman Old Style" w:hAnsi="Bookman Old Style"/>
          <w:sz w:val="28"/>
          <w:szCs w:val="28"/>
        </w:rPr>
        <w:t>Jesus claims to be the ‘way, the truth, and the life’</w:t>
      </w:r>
      <w:r w:rsidR="00103E73">
        <w:rPr>
          <w:rFonts w:ascii="Bookman Old Style" w:hAnsi="Bookman Old Style"/>
          <w:sz w:val="28"/>
          <w:szCs w:val="28"/>
        </w:rPr>
        <w:t xml:space="preserve">, and the only way to heaven. </w:t>
      </w:r>
      <w:r w:rsidR="000135CE">
        <w:rPr>
          <w:rFonts w:ascii="Bookman Old Style" w:hAnsi="Bookman Old Style"/>
          <w:sz w:val="28"/>
          <w:szCs w:val="28"/>
        </w:rPr>
        <w:t xml:space="preserve">Every major religion in the world in some form or fashion claims that our achieving salvation is dependent on works. Religion is spelled D.O. and Christianity is spelled D.O.N.E. </w:t>
      </w:r>
      <w:r w:rsidR="00C907F2">
        <w:rPr>
          <w:rFonts w:ascii="Bookman Old Style" w:hAnsi="Bookman Old Style"/>
          <w:sz w:val="28"/>
          <w:szCs w:val="28"/>
        </w:rPr>
        <w:t xml:space="preserve"> The differences between Christianity and other religions far outweigh any similarities. </w:t>
      </w:r>
    </w:p>
    <w:p w14:paraId="7A25FF5E" w14:textId="77777777" w:rsidR="00C907F2" w:rsidRPr="00C907F2" w:rsidRDefault="00C907F2" w:rsidP="00C907F2">
      <w:pPr>
        <w:pStyle w:val="ListParagraph"/>
        <w:rPr>
          <w:rFonts w:ascii="Bookman Old Style" w:hAnsi="Bookman Old Style"/>
          <w:sz w:val="28"/>
          <w:szCs w:val="28"/>
        </w:rPr>
      </w:pPr>
    </w:p>
    <w:p w14:paraId="5B30CC99" w14:textId="5905873A" w:rsidR="00C907F2" w:rsidRDefault="00BC3EA0" w:rsidP="00D040D6">
      <w:pPr>
        <w:pStyle w:val="ListParagraph"/>
        <w:numPr>
          <w:ilvl w:val="0"/>
          <w:numId w:val="9"/>
        </w:numPr>
        <w:rPr>
          <w:rFonts w:ascii="Bookman Old Style" w:hAnsi="Bookman Old Style"/>
          <w:sz w:val="28"/>
          <w:szCs w:val="28"/>
        </w:rPr>
      </w:pPr>
      <w:r>
        <w:rPr>
          <w:rFonts w:ascii="Bookman Old Style" w:hAnsi="Bookman Old Style"/>
          <w:sz w:val="28"/>
          <w:szCs w:val="28"/>
        </w:rPr>
        <w:t xml:space="preserve">Finally, we talked about how our personal experience is part of our witness to the truthfulness and validity of the Christian faith. </w:t>
      </w:r>
    </w:p>
    <w:p w14:paraId="5A2FDE68" w14:textId="77777777" w:rsidR="002246B2" w:rsidRPr="002246B2" w:rsidRDefault="002246B2" w:rsidP="002246B2">
      <w:pPr>
        <w:pStyle w:val="ListParagraph"/>
        <w:rPr>
          <w:rFonts w:ascii="Bookman Old Style" w:hAnsi="Bookman Old Style"/>
          <w:sz w:val="28"/>
          <w:szCs w:val="28"/>
        </w:rPr>
      </w:pPr>
    </w:p>
    <w:p w14:paraId="4421A7D1" w14:textId="1D40C9D9" w:rsidR="002246B2" w:rsidRDefault="002246B2" w:rsidP="002246B2">
      <w:pPr>
        <w:rPr>
          <w:rFonts w:ascii="Bookman Old Style" w:hAnsi="Bookman Old Style"/>
          <w:sz w:val="28"/>
          <w:szCs w:val="28"/>
        </w:rPr>
      </w:pPr>
    </w:p>
    <w:p w14:paraId="598C5595" w14:textId="77BC2777" w:rsidR="002246B2" w:rsidRDefault="002246B2" w:rsidP="002246B2">
      <w:pPr>
        <w:rPr>
          <w:rFonts w:ascii="Bookman Old Style" w:hAnsi="Bookman Old Style"/>
          <w:sz w:val="28"/>
          <w:szCs w:val="28"/>
        </w:rPr>
      </w:pPr>
    </w:p>
    <w:p w14:paraId="0843077B" w14:textId="0E82A7EB" w:rsidR="002246B2" w:rsidRDefault="002246B2" w:rsidP="002246B2">
      <w:pPr>
        <w:rPr>
          <w:rFonts w:ascii="Bookman Old Style" w:hAnsi="Bookman Old Style"/>
          <w:sz w:val="28"/>
          <w:szCs w:val="28"/>
        </w:rPr>
      </w:pPr>
    </w:p>
    <w:p w14:paraId="4570989F" w14:textId="0B9BD2B9" w:rsidR="002246B2" w:rsidRDefault="002246B2" w:rsidP="002246B2">
      <w:pPr>
        <w:rPr>
          <w:rFonts w:ascii="Bookman Old Style" w:hAnsi="Bookman Old Style"/>
          <w:sz w:val="28"/>
          <w:szCs w:val="28"/>
        </w:rPr>
      </w:pPr>
    </w:p>
    <w:p w14:paraId="73EFB734" w14:textId="4E544857" w:rsidR="002246B2" w:rsidRDefault="002246B2" w:rsidP="002246B2">
      <w:pPr>
        <w:rPr>
          <w:rFonts w:ascii="Bookman Old Style" w:hAnsi="Bookman Old Style"/>
          <w:sz w:val="28"/>
          <w:szCs w:val="28"/>
        </w:rPr>
      </w:pPr>
    </w:p>
    <w:p w14:paraId="12681497" w14:textId="3DEA964F" w:rsidR="002246B2" w:rsidRDefault="002246B2" w:rsidP="002246B2">
      <w:pPr>
        <w:rPr>
          <w:rFonts w:ascii="Bookman Old Style" w:hAnsi="Bookman Old Style"/>
          <w:sz w:val="28"/>
          <w:szCs w:val="28"/>
        </w:rPr>
      </w:pPr>
    </w:p>
    <w:p w14:paraId="6B952A0A" w14:textId="547ABD90" w:rsidR="002246B2" w:rsidRDefault="002246B2" w:rsidP="002246B2">
      <w:pPr>
        <w:rPr>
          <w:rFonts w:ascii="Bookman Old Style" w:hAnsi="Bookman Old Style"/>
          <w:sz w:val="28"/>
          <w:szCs w:val="28"/>
        </w:rPr>
      </w:pPr>
    </w:p>
    <w:p w14:paraId="09B318AD" w14:textId="77777777" w:rsidR="00C07E45" w:rsidRDefault="00C07E45" w:rsidP="00C07E45">
      <w:pPr>
        <w:rPr>
          <w:rFonts w:ascii="Bookman Old Style" w:hAnsi="Bookman Old Style"/>
          <w:sz w:val="28"/>
          <w:szCs w:val="28"/>
        </w:rPr>
      </w:pPr>
    </w:p>
    <w:p w14:paraId="335FAD22" w14:textId="67132CA5" w:rsidR="00C07E45" w:rsidRPr="00C07E45" w:rsidRDefault="00C07E45" w:rsidP="00C07E45">
      <w:pPr>
        <w:pStyle w:val="ListParagraph"/>
        <w:numPr>
          <w:ilvl w:val="0"/>
          <w:numId w:val="1"/>
        </w:numPr>
        <w:rPr>
          <w:rFonts w:ascii="Bookman Old Style" w:hAnsi="Bookman Old Style"/>
          <w:sz w:val="28"/>
          <w:szCs w:val="28"/>
        </w:rPr>
      </w:pPr>
      <w:r>
        <w:rPr>
          <w:rFonts w:ascii="Bookman Old Style" w:hAnsi="Bookman Old Style"/>
          <w:sz w:val="28"/>
          <w:szCs w:val="28"/>
        </w:rPr>
        <w:lastRenderedPageBreak/>
        <w:t>How to Defend Our Faith in a Challenging and Hostile World</w:t>
      </w:r>
    </w:p>
    <w:p w14:paraId="2E52BBE5" w14:textId="77777777" w:rsidR="00200F4A" w:rsidRDefault="00200F4A" w:rsidP="00200F4A">
      <w:pPr>
        <w:rPr>
          <w:rFonts w:ascii="Bookman Old Style" w:hAnsi="Bookman Old Style"/>
          <w:sz w:val="28"/>
          <w:szCs w:val="28"/>
        </w:rPr>
      </w:pPr>
    </w:p>
    <w:p w14:paraId="36FF15D6" w14:textId="2FC6165D" w:rsidR="00200F4A" w:rsidRDefault="002F3AA0" w:rsidP="00200F4A">
      <w:pPr>
        <w:pStyle w:val="ListParagraph"/>
        <w:numPr>
          <w:ilvl w:val="0"/>
          <w:numId w:val="2"/>
        </w:numPr>
        <w:rPr>
          <w:rFonts w:ascii="Bookman Old Style" w:hAnsi="Bookman Old Style"/>
          <w:sz w:val="28"/>
          <w:szCs w:val="28"/>
          <w:u w:val="single"/>
        </w:rPr>
      </w:pPr>
      <w:r>
        <w:rPr>
          <w:rFonts w:ascii="Bookman Old Style" w:hAnsi="Bookman Old Style"/>
          <w:sz w:val="28"/>
          <w:szCs w:val="28"/>
          <w:u w:val="single"/>
        </w:rPr>
        <w:t xml:space="preserve">How To Effectively Defend Our Faith: </w:t>
      </w:r>
    </w:p>
    <w:p w14:paraId="72F57DD1" w14:textId="77777777" w:rsidR="00200F4A" w:rsidRDefault="00200F4A" w:rsidP="00200F4A">
      <w:pPr>
        <w:pStyle w:val="ListParagraph"/>
        <w:rPr>
          <w:rFonts w:ascii="Bookman Old Style" w:hAnsi="Bookman Old Style"/>
          <w:sz w:val="28"/>
          <w:szCs w:val="28"/>
          <w:u w:val="single"/>
        </w:rPr>
      </w:pPr>
    </w:p>
    <w:p w14:paraId="004BA08F" w14:textId="758E832D" w:rsidR="00970C96" w:rsidRPr="00185C36" w:rsidRDefault="002F3AA0" w:rsidP="002F3AA0">
      <w:pPr>
        <w:pStyle w:val="ListParagraph"/>
        <w:numPr>
          <w:ilvl w:val="0"/>
          <w:numId w:val="3"/>
        </w:numPr>
        <w:rPr>
          <w:rFonts w:ascii="Bookman Old Style" w:hAnsi="Bookman Old Style"/>
          <w:i/>
          <w:iCs/>
        </w:rPr>
      </w:pPr>
      <w:r>
        <w:rPr>
          <w:rFonts w:ascii="Bookman Old Style" w:hAnsi="Bookman Old Style"/>
          <w:sz w:val="28"/>
          <w:szCs w:val="28"/>
        </w:rPr>
        <w:t>Prepare</w:t>
      </w:r>
      <w:r w:rsidR="00A93E1D">
        <w:rPr>
          <w:rFonts w:ascii="Bookman Old Style" w:hAnsi="Bookman Old Style"/>
          <w:sz w:val="28"/>
          <w:szCs w:val="28"/>
        </w:rPr>
        <w:t xml:space="preserve">/ Read </w:t>
      </w:r>
      <w:r w:rsidR="00A93E1D" w:rsidRPr="00185C36">
        <w:rPr>
          <w:rFonts w:ascii="Bookman Old Style" w:hAnsi="Bookman Old Style"/>
          <w:i/>
          <w:iCs/>
          <w:sz w:val="28"/>
          <w:szCs w:val="28"/>
        </w:rPr>
        <w:t>Jude 1:</w:t>
      </w:r>
      <w:r w:rsidR="00E430B3" w:rsidRPr="00185C36">
        <w:rPr>
          <w:rFonts w:ascii="Bookman Old Style" w:hAnsi="Bookman Old Style"/>
          <w:i/>
          <w:iCs/>
          <w:sz w:val="28"/>
          <w:szCs w:val="28"/>
        </w:rPr>
        <w:t>6, 1 Peter 3:</w:t>
      </w:r>
      <w:r w:rsidR="00185C36" w:rsidRPr="00185C36">
        <w:rPr>
          <w:rFonts w:ascii="Bookman Old Style" w:hAnsi="Bookman Old Style"/>
          <w:i/>
          <w:iCs/>
          <w:sz w:val="28"/>
          <w:szCs w:val="28"/>
        </w:rPr>
        <w:t>15</w:t>
      </w:r>
    </w:p>
    <w:p w14:paraId="2B2322FC" w14:textId="4D48ECB3" w:rsidR="002F3AA0" w:rsidRPr="00FC6083" w:rsidRDefault="00185C36" w:rsidP="002F3AA0">
      <w:pPr>
        <w:pStyle w:val="ListParagraph"/>
        <w:numPr>
          <w:ilvl w:val="0"/>
          <w:numId w:val="8"/>
        </w:numPr>
        <w:rPr>
          <w:rFonts w:ascii="Bookman Old Style" w:hAnsi="Bookman Old Style"/>
        </w:rPr>
      </w:pPr>
      <w:r>
        <w:rPr>
          <w:rFonts w:ascii="Bookman Old Style" w:hAnsi="Bookman Old Style"/>
          <w:sz w:val="28"/>
          <w:szCs w:val="28"/>
        </w:rPr>
        <w:t xml:space="preserve">God has called us to </w:t>
      </w:r>
      <w:r w:rsidR="00FC6083">
        <w:rPr>
          <w:rFonts w:ascii="Bookman Old Style" w:hAnsi="Bookman Old Style"/>
          <w:sz w:val="28"/>
          <w:szCs w:val="28"/>
        </w:rPr>
        <w:t xml:space="preserve">be prepared to defend our faith and it is important that we get prepared to do so. </w:t>
      </w:r>
    </w:p>
    <w:p w14:paraId="01AD6CC4" w14:textId="35BD43A6" w:rsidR="00FC6083" w:rsidRPr="00B44D98" w:rsidRDefault="00FC6083" w:rsidP="002F3AA0">
      <w:pPr>
        <w:pStyle w:val="ListParagraph"/>
        <w:numPr>
          <w:ilvl w:val="0"/>
          <w:numId w:val="8"/>
        </w:numPr>
        <w:rPr>
          <w:rFonts w:ascii="Bookman Old Style" w:hAnsi="Bookman Old Style"/>
        </w:rPr>
      </w:pPr>
      <w:r>
        <w:rPr>
          <w:rFonts w:ascii="Bookman Old Style" w:hAnsi="Bookman Old Style"/>
          <w:sz w:val="28"/>
          <w:szCs w:val="28"/>
        </w:rPr>
        <w:t xml:space="preserve">Loving God with all our minds does mean being acquainted with </w:t>
      </w:r>
      <w:r w:rsidR="00325E08">
        <w:rPr>
          <w:rFonts w:ascii="Bookman Old Style" w:hAnsi="Bookman Old Style"/>
          <w:sz w:val="28"/>
          <w:szCs w:val="28"/>
        </w:rPr>
        <w:t xml:space="preserve">historical, scientific, </w:t>
      </w:r>
      <w:r w:rsidR="00B44D98">
        <w:rPr>
          <w:rFonts w:ascii="Bookman Old Style" w:hAnsi="Bookman Old Style"/>
          <w:sz w:val="28"/>
          <w:szCs w:val="28"/>
        </w:rPr>
        <w:t xml:space="preserve">logical reasons to defend our faith. </w:t>
      </w:r>
    </w:p>
    <w:p w14:paraId="38D8FF29" w14:textId="5C6C8699" w:rsidR="00B44D98" w:rsidRPr="00C257C9" w:rsidRDefault="00C257C9" w:rsidP="002F3AA0">
      <w:pPr>
        <w:pStyle w:val="ListParagraph"/>
        <w:numPr>
          <w:ilvl w:val="0"/>
          <w:numId w:val="8"/>
        </w:numPr>
        <w:rPr>
          <w:rFonts w:ascii="Bookman Old Style" w:hAnsi="Bookman Old Style"/>
        </w:rPr>
      </w:pPr>
      <w:r>
        <w:rPr>
          <w:rFonts w:ascii="Bookman Old Style" w:hAnsi="Bookman Old Style"/>
          <w:sz w:val="28"/>
          <w:szCs w:val="28"/>
        </w:rPr>
        <w:t xml:space="preserve">Reading various books on Apologetics is a must to be able to have a basis to defend your faith. </w:t>
      </w:r>
    </w:p>
    <w:p w14:paraId="67432048" w14:textId="69F61C64" w:rsidR="00770402" w:rsidRPr="00460A54" w:rsidRDefault="00A63B01" w:rsidP="00A63B01">
      <w:pPr>
        <w:pStyle w:val="ListParagraph"/>
        <w:numPr>
          <w:ilvl w:val="0"/>
          <w:numId w:val="8"/>
        </w:numPr>
        <w:rPr>
          <w:rFonts w:ascii="Bookman Old Style" w:hAnsi="Bookman Old Style"/>
        </w:rPr>
      </w:pPr>
      <w:r>
        <w:rPr>
          <w:rFonts w:ascii="Bookman Old Style" w:hAnsi="Bookman Old Style"/>
          <w:sz w:val="28"/>
          <w:szCs w:val="28"/>
        </w:rPr>
        <w:t xml:space="preserve">Maintain a daily growing nurturing relationship with Christ where you continue to learn and grow more in knowledge of </w:t>
      </w:r>
      <w:r w:rsidRPr="00A63B01">
        <w:rPr>
          <w:rFonts w:ascii="Bookman Old Style" w:hAnsi="Bookman Old Style"/>
          <w:i/>
          <w:iCs/>
          <w:sz w:val="28"/>
          <w:szCs w:val="28"/>
        </w:rPr>
        <w:t>what</w:t>
      </w:r>
      <w:r>
        <w:rPr>
          <w:rFonts w:ascii="Bookman Old Style" w:hAnsi="Bookman Old Style"/>
          <w:sz w:val="28"/>
          <w:szCs w:val="28"/>
        </w:rPr>
        <w:t xml:space="preserve"> we believe, </w:t>
      </w:r>
      <w:r w:rsidRPr="00A63B01">
        <w:rPr>
          <w:rFonts w:ascii="Bookman Old Style" w:hAnsi="Bookman Old Style"/>
          <w:i/>
          <w:iCs/>
          <w:sz w:val="28"/>
          <w:szCs w:val="28"/>
        </w:rPr>
        <w:t>why</w:t>
      </w:r>
      <w:r>
        <w:rPr>
          <w:rFonts w:ascii="Bookman Old Style" w:hAnsi="Bookman Old Style"/>
          <w:sz w:val="28"/>
          <w:szCs w:val="28"/>
        </w:rPr>
        <w:t xml:space="preserve"> we believe and in </w:t>
      </w:r>
      <w:r w:rsidRPr="00A63B01">
        <w:rPr>
          <w:rFonts w:ascii="Bookman Old Style" w:hAnsi="Bookman Old Style"/>
          <w:i/>
          <w:iCs/>
          <w:sz w:val="28"/>
          <w:szCs w:val="28"/>
        </w:rPr>
        <w:t>whom</w:t>
      </w:r>
      <w:r>
        <w:rPr>
          <w:rFonts w:ascii="Bookman Old Style" w:hAnsi="Bookman Old Style"/>
          <w:sz w:val="28"/>
          <w:szCs w:val="28"/>
        </w:rPr>
        <w:t xml:space="preserve"> we believe. </w:t>
      </w:r>
    </w:p>
    <w:p w14:paraId="21AC0F0F" w14:textId="4F69283B" w:rsidR="00460A54" w:rsidRPr="00A63B01" w:rsidRDefault="00460A54" w:rsidP="00A63B01">
      <w:pPr>
        <w:pStyle w:val="ListParagraph"/>
        <w:numPr>
          <w:ilvl w:val="0"/>
          <w:numId w:val="8"/>
        </w:numPr>
        <w:rPr>
          <w:rFonts w:ascii="Bookman Old Style" w:hAnsi="Bookman Old Style"/>
        </w:rPr>
      </w:pPr>
      <w:r>
        <w:rPr>
          <w:rFonts w:ascii="Bookman Old Style" w:hAnsi="Bookman Old Style"/>
          <w:sz w:val="28"/>
          <w:szCs w:val="28"/>
        </w:rPr>
        <w:t>Pray for whomever is in your sphere of influence that is without Christ, and for opportunities to share the Lord with them and defend Him.</w:t>
      </w:r>
    </w:p>
    <w:p w14:paraId="29B4E256" w14:textId="683D8E27" w:rsidR="00A63B01" w:rsidRDefault="00A63B01" w:rsidP="00A63B01">
      <w:pPr>
        <w:rPr>
          <w:rFonts w:ascii="Bookman Old Style" w:hAnsi="Bookman Old Style"/>
        </w:rPr>
      </w:pPr>
    </w:p>
    <w:p w14:paraId="6F934A6A" w14:textId="0DC6AFCC" w:rsidR="002F3AA0" w:rsidRPr="004337AE" w:rsidRDefault="00460A54" w:rsidP="004337AE">
      <w:pPr>
        <w:pStyle w:val="ListParagraph"/>
        <w:numPr>
          <w:ilvl w:val="0"/>
          <w:numId w:val="3"/>
        </w:numPr>
        <w:rPr>
          <w:rFonts w:ascii="Bookman Old Style" w:hAnsi="Bookman Old Style"/>
        </w:rPr>
      </w:pPr>
      <w:r w:rsidRPr="004337AE">
        <w:rPr>
          <w:rFonts w:ascii="Bookman Old Style" w:hAnsi="Bookman Old Style"/>
          <w:sz w:val="28"/>
          <w:szCs w:val="28"/>
        </w:rPr>
        <w:t xml:space="preserve">Engaging/ Read </w:t>
      </w:r>
      <w:r w:rsidR="00676C96" w:rsidRPr="004337AE">
        <w:rPr>
          <w:rFonts w:ascii="Bookman Old Style" w:hAnsi="Bookman Old Style"/>
          <w:i/>
          <w:iCs/>
          <w:sz w:val="28"/>
          <w:szCs w:val="28"/>
        </w:rPr>
        <w:t xml:space="preserve">Colossians </w:t>
      </w:r>
      <w:r w:rsidR="00CA7B63" w:rsidRPr="004337AE">
        <w:rPr>
          <w:rFonts w:ascii="Bookman Old Style" w:hAnsi="Bookman Old Style"/>
          <w:i/>
          <w:iCs/>
          <w:sz w:val="28"/>
          <w:szCs w:val="28"/>
        </w:rPr>
        <w:t xml:space="preserve">4:5-6 </w:t>
      </w:r>
      <w:r w:rsidR="00CA7B63" w:rsidRPr="004337AE">
        <w:rPr>
          <w:rFonts w:ascii="Bookman Old Style" w:hAnsi="Bookman Old Style"/>
          <w:sz w:val="28"/>
          <w:szCs w:val="28"/>
        </w:rPr>
        <w:t xml:space="preserve">and </w:t>
      </w:r>
      <w:r w:rsidR="00CA7B63" w:rsidRPr="004337AE">
        <w:rPr>
          <w:rFonts w:ascii="Bookman Old Style" w:hAnsi="Bookman Old Style"/>
          <w:i/>
          <w:iCs/>
          <w:sz w:val="28"/>
          <w:szCs w:val="28"/>
        </w:rPr>
        <w:t>2 Timothy 2:</w:t>
      </w:r>
      <w:r w:rsidR="00597882" w:rsidRPr="004337AE">
        <w:rPr>
          <w:rFonts w:ascii="Bookman Old Style" w:hAnsi="Bookman Old Style"/>
          <w:i/>
          <w:iCs/>
          <w:sz w:val="28"/>
          <w:szCs w:val="28"/>
        </w:rPr>
        <w:t>23-</w:t>
      </w:r>
      <w:r w:rsidR="006531B5" w:rsidRPr="004337AE">
        <w:rPr>
          <w:rFonts w:ascii="Bookman Old Style" w:hAnsi="Bookman Old Style"/>
          <w:i/>
          <w:iCs/>
          <w:sz w:val="28"/>
          <w:szCs w:val="28"/>
        </w:rPr>
        <w:t>26.</w:t>
      </w:r>
      <w:r w:rsidR="00597882" w:rsidRPr="004337AE">
        <w:rPr>
          <w:rFonts w:ascii="Bookman Old Style" w:hAnsi="Bookman Old Style"/>
          <w:i/>
          <w:iCs/>
          <w:sz w:val="28"/>
          <w:szCs w:val="28"/>
        </w:rPr>
        <w:t xml:space="preserve"> </w:t>
      </w:r>
    </w:p>
    <w:p w14:paraId="6C8A917D" w14:textId="43D4A47E" w:rsidR="00597882" w:rsidRPr="000372AE" w:rsidRDefault="000372AE" w:rsidP="00597882">
      <w:pPr>
        <w:pStyle w:val="ListParagraph"/>
        <w:numPr>
          <w:ilvl w:val="0"/>
          <w:numId w:val="10"/>
        </w:numPr>
        <w:rPr>
          <w:rFonts w:ascii="Bookman Old Style" w:hAnsi="Bookman Old Style"/>
        </w:rPr>
      </w:pPr>
      <w:r>
        <w:rPr>
          <w:rFonts w:ascii="Bookman Old Style" w:hAnsi="Bookman Old Style"/>
          <w:sz w:val="28"/>
          <w:szCs w:val="28"/>
        </w:rPr>
        <w:t>It is</w:t>
      </w:r>
      <w:r w:rsidR="001358E5">
        <w:rPr>
          <w:rFonts w:ascii="Bookman Old Style" w:hAnsi="Bookman Old Style"/>
          <w:sz w:val="28"/>
          <w:szCs w:val="28"/>
        </w:rPr>
        <w:t xml:space="preserve"> important that we </w:t>
      </w:r>
      <w:r w:rsidR="00A642C3">
        <w:rPr>
          <w:rFonts w:ascii="Bookman Old Style" w:hAnsi="Bookman Old Style"/>
          <w:sz w:val="28"/>
          <w:szCs w:val="28"/>
        </w:rPr>
        <w:t xml:space="preserve">remember to rely on the Holy Spirit’s leading for the words to share and speak in our discussions (see </w:t>
      </w:r>
      <w:r w:rsidR="00A642C3">
        <w:rPr>
          <w:rFonts w:ascii="Bookman Old Style" w:hAnsi="Bookman Old Style"/>
          <w:i/>
          <w:iCs/>
          <w:sz w:val="28"/>
          <w:szCs w:val="28"/>
        </w:rPr>
        <w:t xml:space="preserve">Luke 12:12). </w:t>
      </w:r>
      <w:r w:rsidR="001358E5">
        <w:rPr>
          <w:rFonts w:ascii="Bookman Old Style" w:hAnsi="Bookman Old Style"/>
          <w:sz w:val="28"/>
          <w:szCs w:val="28"/>
        </w:rPr>
        <w:t xml:space="preserve"> </w:t>
      </w:r>
    </w:p>
    <w:p w14:paraId="334C0EF4" w14:textId="4EA939D5" w:rsidR="000372AE" w:rsidRPr="00E33FCF" w:rsidRDefault="0040398D" w:rsidP="00597882">
      <w:pPr>
        <w:pStyle w:val="ListParagraph"/>
        <w:numPr>
          <w:ilvl w:val="0"/>
          <w:numId w:val="10"/>
        </w:numPr>
        <w:rPr>
          <w:rFonts w:ascii="Bookman Old Style" w:hAnsi="Bookman Old Style"/>
        </w:rPr>
      </w:pPr>
      <w:r>
        <w:rPr>
          <w:rFonts w:ascii="Bookman Old Style" w:hAnsi="Bookman Old Style"/>
          <w:sz w:val="28"/>
          <w:szCs w:val="28"/>
        </w:rPr>
        <w:t>It is important to remember that ultimately it is not even our defense of the Christian faith that will persuade someone to come to faith in Christ, but it is rather through the work of the Holy Spirit</w:t>
      </w:r>
      <w:r w:rsidR="006531B5">
        <w:rPr>
          <w:rFonts w:ascii="Bookman Old Style" w:hAnsi="Bookman Old Style"/>
          <w:sz w:val="28"/>
          <w:szCs w:val="28"/>
        </w:rPr>
        <w:t xml:space="preserve"> who may use the seeds we plant through our defense. </w:t>
      </w:r>
    </w:p>
    <w:p w14:paraId="379A32D2" w14:textId="62450081" w:rsidR="00E33FCF" w:rsidRPr="00E33FCF" w:rsidRDefault="00E33FCF" w:rsidP="00597882">
      <w:pPr>
        <w:pStyle w:val="ListParagraph"/>
        <w:numPr>
          <w:ilvl w:val="0"/>
          <w:numId w:val="10"/>
        </w:numPr>
        <w:rPr>
          <w:rFonts w:ascii="Bookman Old Style" w:hAnsi="Bookman Old Style"/>
        </w:rPr>
      </w:pPr>
      <w:r>
        <w:rPr>
          <w:rFonts w:ascii="Bookman Old Style" w:hAnsi="Bookman Old Style"/>
          <w:sz w:val="28"/>
          <w:szCs w:val="28"/>
        </w:rPr>
        <w:t>It is important to remember that we are engaged in a spiritual conflict, and not a personal one (</w:t>
      </w:r>
      <w:r>
        <w:rPr>
          <w:rFonts w:ascii="Bookman Old Style" w:hAnsi="Bookman Old Style"/>
          <w:i/>
          <w:iCs/>
          <w:sz w:val="28"/>
          <w:szCs w:val="28"/>
        </w:rPr>
        <w:t xml:space="preserve">Ephesians 6:10-18, 2 Corinthians 10:3-5). </w:t>
      </w:r>
    </w:p>
    <w:p w14:paraId="0C312F88" w14:textId="370901D3" w:rsidR="00E33FCF" w:rsidRPr="003D1331" w:rsidRDefault="006531B5" w:rsidP="00597882">
      <w:pPr>
        <w:pStyle w:val="ListParagraph"/>
        <w:numPr>
          <w:ilvl w:val="0"/>
          <w:numId w:val="10"/>
        </w:numPr>
        <w:rPr>
          <w:rFonts w:ascii="Bookman Old Style" w:hAnsi="Bookman Old Style"/>
        </w:rPr>
      </w:pPr>
      <w:r>
        <w:rPr>
          <w:rFonts w:ascii="Bookman Old Style" w:hAnsi="Bookman Old Style"/>
          <w:sz w:val="28"/>
          <w:szCs w:val="28"/>
        </w:rPr>
        <w:lastRenderedPageBreak/>
        <w:t xml:space="preserve">It is important to know when </w:t>
      </w:r>
      <w:r w:rsidR="00831BF4">
        <w:rPr>
          <w:rFonts w:ascii="Bookman Old Style" w:hAnsi="Bookman Old Style"/>
          <w:sz w:val="28"/>
          <w:szCs w:val="28"/>
        </w:rPr>
        <w:t xml:space="preserve">discussions with a non-believer are going nowhere and </w:t>
      </w:r>
      <w:r w:rsidR="003D1331">
        <w:rPr>
          <w:rFonts w:ascii="Bookman Old Style" w:hAnsi="Bookman Old Style"/>
          <w:sz w:val="28"/>
          <w:szCs w:val="28"/>
        </w:rPr>
        <w:t>it is</w:t>
      </w:r>
      <w:r w:rsidR="00831BF4">
        <w:rPr>
          <w:rFonts w:ascii="Bookman Old Style" w:hAnsi="Bookman Old Style"/>
          <w:sz w:val="28"/>
          <w:szCs w:val="28"/>
        </w:rPr>
        <w:t xml:space="preserve"> time to </w:t>
      </w:r>
      <w:r w:rsidR="00464780">
        <w:rPr>
          <w:rFonts w:ascii="Bookman Old Style" w:hAnsi="Bookman Old Style"/>
          <w:sz w:val="28"/>
          <w:szCs w:val="28"/>
        </w:rPr>
        <w:t xml:space="preserve">disengage </w:t>
      </w:r>
      <w:r w:rsidR="00831BF4">
        <w:rPr>
          <w:rFonts w:ascii="Bookman Old Style" w:hAnsi="Bookman Old Style"/>
          <w:sz w:val="28"/>
          <w:szCs w:val="28"/>
        </w:rPr>
        <w:t xml:space="preserve">(see </w:t>
      </w:r>
      <w:r w:rsidR="00001324">
        <w:rPr>
          <w:rFonts w:ascii="Bookman Old Style" w:hAnsi="Bookman Old Style"/>
          <w:i/>
          <w:iCs/>
          <w:sz w:val="28"/>
          <w:szCs w:val="28"/>
        </w:rPr>
        <w:t>Matthew 10:</w:t>
      </w:r>
      <w:r w:rsidR="003D1331">
        <w:rPr>
          <w:rFonts w:ascii="Bookman Old Style" w:hAnsi="Bookman Old Style"/>
          <w:i/>
          <w:iCs/>
          <w:sz w:val="28"/>
          <w:szCs w:val="28"/>
        </w:rPr>
        <w:t xml:space="preserve">14-15). </w:t>
      </w:r>
    </w:p>
    <w:p w14:paraId="5183B242" w14:textId="5D9BC06A" w:rsidR="003D1331" w:rsidRPr="00B81482" w:rsidRDefault="003D1331" w:rsidP="00597882">
      <w:pPr>
        <w:pStyle w:val="ListParagraph"/>
        <w:numPr>
          <w:ilvl w:val="0"/>
          <w:numId w:val="10"/>
        </w:numPr>
        <w:rPr>
          <w:rFonts w:ascii="Bookman Old Style" w:hAnsi="Bookman Old Style"/>
        </w:rPr>
      </w:pPr>
      <w:r>
        <w:rPr>
          <w:rFonts w:ascii="Bookman Old Style" w:hAnsi="Bookman Old Style"/>
          <w:sz w:val="28"/>
          <w:szCs w:val="28"/>
        </w:rPr>
        <w:t xml:space="preserve">God has not called us </w:t>
      </w:r>
      <w:r w:rsidR="00B81482">
        <w:rPr>
          <w:rFonts w:ascii="Bookman Old Style" w:hAnsi="Bookman Old Style"/>
          <w:sz w:val="28"/>
          <w:szCs w:val="28"/>
        </w:rPr>
        <w:t xml:space="preserve">to win arguments and debates but rather to cultivate dialogue with people whose worldview and lifestyle are opposed to ours. </w:t>
      </w:r>
    </w:p>
    <w:p w14:paraId="3B318C15" w14:textId="59BDE22D" w:rsidR="00B81482" w:rsidRPr="00B81482" w:rsidRDefault="00B81482" w:rsidP="00597882">
      <w:pPr>
        <w:pStyle w:val="ListParagraph"/>
        <w:numPr>
          <w:ilvl w:val="0"/>
          <w:numId w:val="10"/>
        </w:numPr>
        <w:rPr>
          <w:rFonts w:ascii="Bookman Old Style" w:hAnsi="Bookman Old Style"/>
        </w:rPr>
      </w:pPr>
      <w:r>
        <w:rPr>
          <w:rFonts w:ascii="Bookman Old Style" w:hAnsi="Bookman Old Style"/>
          <w:sz w:val="28"/>
          <w:szCs w:val="28"/>
        </w:rPr>
        <w:t xml:space="preserve">The Bible encourages to dialogue in a loving, respectful, gentle way but also in speech laced with truth. </w:t>
      </w:r>
    </w:p>
    <w:p w14:paraId="649AD105" w14:textId="2F8C20C3" w:rsidR="00B81482" w:rsidRDefault="00B81482" w:rsidP="002E507D">
      <w:pPr>
        <w:rPr>
          <w:rFonts w:ascii="Bookman Old Style" w:hAnsi="Bookman Old Style"/>
        </w:rPr>
      </w:pPr>
    </w:p>
    <w:p w14:paraId="0BAA9045" w14:textId="5B3C0BDE" w:rsidR="002E507D" w:rsidRPr="002E507D" w:rsidRDefault="002E507D" w:rsidP="002E507D">
      <w:pPr>
        <w:pStyle w:val="ListParagraph"/>
        <w:numPr>
          <w:ilvl w:val="0"/>
          <w:numId w:val="3"/>
        </w:numPr>
        <w:rPr>
          <w:rFonts w:ascii="Bookman Old Style" w:hAnsi="Bookman Old Style"/>
        </w:rPr>
      </w:pPr>
      <w:r>
        <w:rPr>
          <w:rFonts w:ascii="Bookman Old Style" w:hAnsi="Bookman Old Style"/>
          <w:sz w:val="28"/>
          <w:szCs w:val="28"/>
        </w:rPr>
        <w:t>Understanding Our Culture</w:t>
      </w:r>
      <w:r w:rsidR="00394DD3">
        <w:rPr>
          <w:rFonts w:ascii="Bookman Old Style" w:hAnsi="Bookman Old Style"/>
          <w:sz w:val="28"/>
          <w:szCs w:val="28"/>
        </w:rPr>
        <w:t xml:space="preserve">/ Read </w:t>
      </w:r>
      <w:r w:rsidR="00394DD3">
        <w:rPr>
          <w:rFonts w:ascii="Bookman Old Style" w:hAnsi="Bookman Old Style"/>
          <w:i/>
          <w:iCs/>
          <w:sz w:val="28"/>
          <w:szCs w:val="28"/>
        </w:rPr>
        <w:t>Acts 1</w:t>
      </w:r>
      <w:r w:rsidR="00496A42">
        <w:rPr>
          <w:rFonts w:ascii="Bookman Old Style" w:hAnsi="Bookman Old Style"/>
          <w:i/>
          <w:iCs/>
          <w:sz w:val="28"/>
          <w:szCs w:val="28"/>
        </w:rPr>
        <w:t>7</w:t>
      </w:r>
      <w:r w:rsidR="00394DD3">
        <w:rPr>
          <w:rFonts w:ascii="Bookman Old Style" w:hAnsi="Bookman Old Style"/>
          <w:i/>
          <w:iCs/>
          <w:sz w:val="28"/>
          <w:szCs w:val="28"/>
        </w:rPr>
        <w:t>:</w:t>
      </w:r>
      <w:r w:rsidR="004B0B46">
        <w:rPr>
          <w:rFonts w:ascii="Bookman Old Style" w:hAnsi="Bookman Old Style"/>
          <w:i/>
          <w:iCs/>
          <w:sz w:val="28"/>
          <w:szCs w:val="28"/>
        </w:rPr>
        <w:t>22-31</w:t>
      </w:r>
    </w:p>
    <w:p w14:paraId="7C362EA5" w14:textId="17E8C9AD" w:rsidR="002E507D" w:rsidRPr="00BF7407" w:rsidRDefault="00BF7407" w:rsidP="00394DD3">
      <w:pPr>
        <w:pStyle w:val="ListParagraph"/>
        <w:numPr>
          <w:ilvl w:val="0"/>
          <w:numId w:val="11"/>
        </w:numPr>
        <w:rPr>
          <w:rFonts w:ascii="Bookman Old Style" w:hAnsi="Bookman Old Style"/>
        </w:rPr>
      </w:pPr>
      <w:r>
        <w:rPr>
          <w:rFonts w:ascii="Bookman Old Style" w:hAnsi="Bookman Old Style"/>
          <w:sz w:val="28"/>
          <w:szCs w:val="28"/>
        </w:rPr>
        <w:t>Going overseas to share Jesus and the Christian faith taught me a lot about the importance of studying the language, beliefs, and culture you are ministering in. We must do the same</w:t>
      </w:r>
      <w:r w:rsidR="00F96300">
        <w:rPr>
          <w:rFonts w:ascii="Bookman Old Style" w:hAnsi="Bookman Old Style"/>
          <w:sz w:val="28"/>
          <w:szCs w:val="28"/>
        </w:rPr>
        <w:t xml:space="preserve"> with the culture we are submerged in. </w:t>
      </w:r>
    </w:p>
    <w:p w14:paraId="10746390" w14:textId="1F728437" w:rsidR="00BF7407" w:rsidRPr="003824E9" w:rsidRDefault="00F30072" w:rsidP="00394DD3">
      <w:pPr>
        <w:pStyle w:val="ListParagraph"/>
        <w:numPr>
          <w:ilvl w:val="0"/>
          <w:numId w:val="11"/>
        </w:numPr>
        <w:rPr>
          <w:rFonts w:ascii="Bookman Old Style" w:hAnsi="Bookman Old Style"/>
        </w:rPr>
      </w:pPr>
      <w:r>
        <w:rPr>
          <w:rFonts w:ascii="Bookman Old Style" w:hAnsi="Bookman Old Style"/>
          <w:sz w:val="28"/>
          <w:szCs w:val="28"/>
        </w:rPr>
        <w:t xml:space="preserve">A hundred years ago, society’s biggest problem with Christianity was over some of the key doctrinal </w:t>
      </w:r>
      <w:r w:rsidR="003A2724">
        <w:rPr>
          <w:rFonts w:ascii="Bookman Old Style" w:hAnsi="Bookman Old Style"/>
          <w:sz w:val="28"/>
          <w:szCs w:val="28"/>
        </w:rPr>
        <w:t>truths and</w:t>
      </w:r>
      <w:r w:rsidR="00094C92">
        <w:rPr>
          <w:rFonts w:ascii="Bookman Old Style" w:hAnsi="Bookman Old Style"/>
          <w:sz w:val="28"/>
          <w:szCs w:val="28"/>
        </w:rPr>
        <w:t xml:space="preserve"> insisted Christianity must evolve or die. Ironically, churches and groups that changed </w:t>
      </w:r>
      <w:r w:rsidR="003A2724">
        <w:rPr>
          <w:rFonts w:ascii="Bookman Old Style" w:hAnsi="Bookman Old Style"/>
          <w:sz w:val="28"/>
          <w:szCs w:val="28"/>
        </w:rPr>
        <w:t xml:space="preserve">on those truths have since died. Today, society’s biggest problem with Christianity is over the moral truths of Scripture, particularly over Sexuality and Gender Identity. Again, we are being told to change or die. </w:t>
      </w:r>
      <w:r w:rsidR="003824E9">
        <w:rPr>
          <w:rFonts w:ascii="Bookman Old Style" w:hAnsi="Bookman Old Style"/>
          <w:sz w:val="28"/>
          <w:szCs w:val="28"/>
        </w:rPr>
        <w:t xml:space="preserve">The message cannot be changed, but the methods must if we will be effective in reaching this generation. </w:t>
      </w:r>
    </w:p>
    <w:p w14:paraId="0746E89B" w14:textId="1125D627" w:rsidR="003824E9" w:rsidRPr="00CC7BB2" w:rsidRDefault="003824E9" w:rsidP="00394DD3">
      <w:pPr>
        <w:pStyle w:val="ListParagraph"/>
        <w:numPr>
          <w:ilvl w:val="0"/>
          <w:numId w:val="11"/>
        </w:numPr>
        <w:rPr>
          <w:rFonts w:ascii="Bookman Old Style" w:hAnsi="Bookman Old Style"/>
        </w:rPr>
      </w:pPr>
      <w:r>
        <w:rPr>
          <w:rFonts w:ascii="Bookman Old Style" w:hAnsi="Bookman Old Style"/>
          <w:sz w:val="28"/>
          <w:szCs w:val="28"/>
        </w:rPr>
        <w:t>The Apostle Paul gives an example to us with the times in which we found ourselves from Acts 1</w:t>
      </w:r>
      <w:r w:rsidR="00496A42">
        <w:rPr>
          <w:rFonts w:ascii="Bookman Old Style" w:hAnsi="Bookman Old Style"/>
          <w:sz w:val="28"/>
          <w:szCs w:val="28"/>
        </w:rPr>
        <w:t xml:space="preserve">7 and how to </w:t>
      </w:r>
      <w:r w:rsidR="00CC7BB2">
        <w:rPr>
          <w:rFonts w:ascii="Bookman Old Style" w:hAnsi="Bookman Old Style"/>
          <w:sz w:val="28"/>
          <w:szCs w:val="28"/>
        </w:rPr>
        <w:t xml:space="preserve">adapt the methods to the audience you are dealing with. </w:t>
      </w:r>
    </w:p>
    <w:p w14:paraId="73954D50" w14:textId="21F452AE" w:rsidR="00CC7BB2" w:rsidRPr="00661194" w:rsidRDefault="00CC7BB2" w:rsidP="00394DD3">
      <w:pPr>
        <w:pStyle w:val="ListParagraph"/>
        <w:numPr>
          <w:ilvl w:val="0"/>
          <w:numId w:val="11"/>
        </w:numPr>
        <w:rPr>
          <w:rFonts w:ascii="Bookman Old Style" w:hAnsi="Bookman Old Style"/>
        </w:rPr>
      </w:pPr>
      <w:r>
        <w:rPr>
          <w:rFonts w:ascii="Bookman Old Style" w:hAnsi="Bookman Old Style"/>
          <w:sz w:val="28"/>
          <w:szCs w:val="28"/>
        </w:rPr>
        <w:t xml:space="preserve">Our culture is confused, and challenging, but now more than ever God needs His people to be the “salt” and “light” (see </w:t>
      </w:r>
      <w:r>
        <w:rPr>
          <w:rFonts w:ascii="Bookman Old Style" w:hAnsi="Bookman Old Style"/>
          <w:i/>
          <w:iCs/>
          <w:sz w:val="28"/>
          <w:szCs w:val="28"/>
        </w:rPr>
        <w:t xml:space="preserve">Matthew 5:13-16) </w:t>
      </w:r>
      <w:r w:rsidR="00356F5F">
        <w:rPr>
          <w:rFonts w:ascii="Bookman Old Style" w:hAnsi="Bookman Old Style"/>
          <w:sz w:val="28"/>
          <w:szCs w:val="28"/>
        </w:rPr>
        <w:t xml:space="preserve">with the people around us. </w:t>
      </w:r>
    </w:p>
    <w:p w14:paraId="35149DBA" w14:textId="35B4806E" w:rsidR="00661194" w:rsidRPr="00661194" w:rsidRDefault="00661194" w:rsidP="00661194">
      <w:pPr>
        <w:rPr>
          <w:rFonts w:ascii="Bookman Old Style" w:hAnsi="Bookman Old Style"/>
        </w:rPr>
      </w:pPr>
      <w:r>
        <w:rPr>
          <w:rFonts w:ascii="Bookman Old Style" w:hAnsi="Bookman Old Sty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79F44" w14:textId="7B35006C" w:rsidR="00356F5F" w:rsidRDefault="00356F5F" w:rsidP="00356F5F">
      <w:pPr>
        <w:rPr>
          <w:rFonts w:ascii="Bookman Old Style" w:hAnsi="Bookman Old Style"/>
        </w:rPr>
      </w:pPr>
    </w:p>
    <w:p w14:paraId="3B5E1F41" w14:textId="1F06B048" w:rsidR="00356F5F" w:rsidRDefault="00A41728" w:rsidP="00356F5F">
      <w:pPr>
        <w:jc w:val="center"/>
        <w:rPr>
          <w:rFonts w:ascii="Bookman Old Style" w:hAnsi="Bookman Old Style"/>
          <w:i/>
          <w:iCs/>
          <w:sz w:val="28"/>
          <w:szCs w:val="28"/>
        </w:rPr>
      </w:pPr>
      <w:r>
        <w:rPr>
          <w:rFonts w:ascii="Bookman Old Style" w:hAnsi="Bookman Old Style"/>
          <w:sz w:val="28"/>
          <w:szCs w:val="28"/>
        </w:rPr>
        <w:t>“</w:t>
      </w:r>
      <w:r>
        <w:rPr>
          <w:rFonts w:ascii="Bookman Old Style" w:hAnsi="Bookman Old Style"/>
          <w:i/>
          <w:iCs/>
          <w:sz w:val="28"/>
          <w:szCs w:val="28"/>
        </w:rPr>
        <w:t>A Christian is not simply someone who lives a certain way</w:t>
      </w:r>
      <w:r w:rsidR="001C0443">
        <w:rPr>
          <w:rFonts w:ascii="Bookman Old Style" w:hAnsi="Bookman Old Style"/>
          <w:i/>
          <w:iCs/>
          <w:sz w:val="28"/>
          <w:szCs w:val="28"/>
        </w:rPr>
        <w:t>. A Christian is someone who believes certain things.” -</w:t>
      </w:r>
      <w:r w:rsidR="00B436CA">
        <w:rPr>
          <w:rFonts w:ascii="Bookman Old Style" w:hAnsi="Bookman Old Style"/>
          <w:i/>
          <w:iCs/>
          <w:sz w:val="28"/>
          <w:szCs w:val="28"/>
        </w:rPr>
        <w:t xml:space="preserve">Justin </w:t>
      </w:r>
      <w:proofErr w:type="spellStart"/>
      <w:r w:rsidR="00B436CA">
        <w:rPr>
          <w:rFonts w:ascii="Bookman Old Style" w:hAnsi="Bookman Old Style"/>
          <w:i/>
          <w:iCs/>
          <w:sz w:val="28"/>
          <w:szCs w:val="28"/>
        </w:rPr>
        <w:t>Dillehay</w:t>
      </w:r>
      <w:proofErr w:type="spellEnd"/>
      <w:r w:rsidR="00B436CA">
        <w:rPr>
          <w:rFonts w:ascii="Bookman Old Style" w:hAnsi="Bookman Old Style"/>
          <w:i/>
          <w:iCs/>
          <w:sz w:val="28"/>
          <w:szCs w:val="28"/>
        </w:rPr>
        <w:t xml:space="preserve"> </w:t>
      </w:r>
    </w:p>
    <w:p w14:paraId="5EDA820B" w14:textId="77777777" w:rsidR="00661194" w:rsidRDefault="00661194" w:rsidP="00B436CA">
      <w:pPr>
        <w:rPr>
          <w:rFonts w:ascii="Bookman Old Style" w:hAnsi="Bookman Old Style"/>
          <w:i/>
          <w:iCs/>
          <w:sz w:val="28"/>
          <w:szCs w:val="28"/>
        </w:rPr>
      </w:pPr>
    </w:p>
    <w:p w14:paraId="5790F8F6" w14:textId="3735B715" w:rsidR="00B436CA" w:rsidRDefault="00B436CA" w:rsidP="00B436CA">
      <w:pPr>
        <w:pStyle w:val="ListParagraph"/>
        <w:numPr>
          <w:ilvl w:val="0"/>
          <w:numId w:val="1"/>
        </w:numPr>
        <w:rPr>
          <w:rFonts w:ascii="Bookman Old Style" w:hAnsi="Bookman Old Style"/>
          <w:sz w:val="28"/>
          <w:szCs w:val="28"/>
        </w:rPr>
      </w:pPr>
      <w:r>
        <w:rPr>
          <w:rFonts w:ascii="Bookman Old Style" w:hAnsi="Bookman Old Style"/>
          <w:sz w:val="28"/>
          <w:szCs w:val="28"/>
        </w:rPr>
        <w:t>Interview with a Former Atheist</w:t>
      </w:r>
      <w:r w:rsidR="00474ED3">
        <w:rPr>
          <w:rFonts w:ascii="Bookman Old Style" w:hAnsi="Bookman Old Style"/>
          <w:sz w:val="28"/>
          <w:szCs w:val="28"/>
        </w:rPr>
        <w:t xml:space="preserve">: A Conversation with David </w:t>
      </w:r>
      <w:proofErr w:type="spellStart"/>
      <w:r w:rsidR="00474ED3">
        <w:rPr>
          <w:rFonts w:ascii="Bookman Old Style" w:hAnsi="Bookman Old Style"/>
          <w:sz w:val="28"/>
          <w:szCs w:val="28"/>
        </w:rPr>
        <w:t>Leesnitzer</w:t>
      </w:r>
      <w:proofErr w:type="spellEnd"/>
      <w:r w:rsidR="00474ED3">
        <w:rPr>
          <w:rFonts w:ascii="Bookman Old Style" w:hAnsi="Bookman Old Style"/>
          <w:sz w:val="28"/>
          <w:szCs w:val="28"/>
        </w:rPr>
        <w:t xml:space="preserve"> </w:t>
      </w:r>
    </w:p>
    <w:p w14:paraId="1434F9F2" w14:textId="7E6B4DAC" w:rsidR="00661194" w:rsidRDefault="00661194" w:rsidP="00661194">
      <w:pPr>
        <w:rPr>
          <w:rFonts w:ascii="Bookman Old Style" w:hAnsi="Bookman Old Style"/>
          <w:sz w:val="28"/>
          <w:szCs w:val="28"/>
        </w:rPr>
      </w:pPr>
    </w:p>
    <w:p w14:paraId="758FBD96" w14:textId="7E911E3F" w:rsidR="00661194" w:rsidRDefault="00C84BEE" w:rsidP="00661194">
      <w:pPr>
        <w:pStyle w:val="ListParagraph"/>
        <w:numPr>
          <w:ilvl w:val="0"/>
          <w:numId w:val="12"/>
        </w:numPr>
        <w:rPr>
          <w:rFonts w:ascii="Bookman Old Style" w:hAnsi="Bookman Old Style"/>
          <w:sz w:val="28"/>
          <w:szCs w:val="28"/>
        </w:rPr>
      </w:pPr>
      <w:r>
        <w:rPr>
          <w:rFonts w:ascii="Bookman Old Style" w:hAnsi="Bookman Old Style"/>
          <w:sz w:val="28"/>
          <w:szCs w:val="28"/>
        </w:rPr>
        <w:t xml:space="preserve">David </w:t>
      </w:r>
      <w:proofErr w:type="spellStart"/>
      <w:r>
        <w:rPr>
          <w:rFonts w:ascii="Bookman Old Style" w:hAnsi="Bookman Old Style"/>
          <w:sz w:val="28"/>
          <w:szCs w:val="28"/>
        </w:rPr>
        <w:t>Leesnitzer’s</w:t>
      </w:r>
      <w:proofErr w:type="spellEnd"/>
      <w:r>
        <w:rPr>
          <w:rFonts w:ascii="Bookman Old Style" w:hAnsi="Bookman Old Style"/>
          <w:sz w:val="28"/>
          <w:szCs w:val="28"/>
        </w:rPr>
        <w:t xml:space="preserve"> background</w:t>
      </w:r>
      <w:r w:rsidR="00764002">
        <w:rPr>
          <w:rFonts w:ascii="Bookman Old Style" w:hAnsi="Bookman Old Style"/>
          <w:sz w:val="28"/>
          <w:szCs w:val="28"/>
        </w:rPr>
        <w:t xml:space="preserve">: What was David’s past and how did he </w:t>
      </w:r>
      <w:r w:rsidR="0024425A">
        <w:rPr>
          <w:rFonts w:ascii="Bookman Old Style" w:hAnsi="Bookman Old Style"/>
          <w:sz w:val="28"/>
          <w:szCs w:val="28"/>
        </w:rPr>
        <w:t xml:space="preserve">become an atheist? </w:t>
      </w:r>
    </w:p>
    <w:p w14:paraId="237CA87B" w14:textId="77777777" w:rsidR="00C84BEE" w:rsidRDefault="00C84BEE" w:rsidP="00C84BEE">
      <w:pPr>
        <w:pStyle w:val="ListParagraph"/>
        <w:ind w:left="990"/>
        <w:rPr>
          <w:rFonts w:ascii="Bookman Old Style" w:hAnsi="Bookman Old Style"/>
          <w:sz w:val="28"/>
          <w:szCs w:val="28"/>
        </w:rPr>
      </w:pPr>
    </w:p>
    <w:p w14:paraId="606CFD7F" w14:textId="023B8EAE" w:rsidR="00C84BEE" w:rsidRDefault="00764002" w:rsidP="00661194">
      <w:pPr>
        <w:pStyle w:val="ListParagraph"/>
        <w:numPr>
          <w:ilvl w:val="0"/>
          <w:numId w:val="12"/>
        </w:numPr>
        <w:rPr>
          <w:rFonts w:ascii="Bookman Old Style" w:hAnsi="Bookman Old Style"/>
          <w:sz w:val="28"/>
          <w:szCs w:val="28"/>
        </w:rPr>
      </w:pPr>
      <w:r>
        <w:rPr>
          <w:rFonts w:ascii="Bookman Old Style" w:hAnsi="Bookman Old Style"/>
          <w:sz w:val="28"/>
          <w:szCs w:val="28"/>
        </w:rPr>
        <w:t xml:space="preserve">From Atheism to Christianity: </w:t>
      </w:r>
      <w:r w:rsidR="0024425A">
        <w:rPr>
          <w:rFonts w:ascii="Bookman Old Style" w:hAnsi="Bookman Old Style"/>
          <w:sz w:val="28"/>
          <w:szCs w:val="28"/>
        </w:rPr>
        <w:t xml:space="preserve">How did David go from being an atheist to a believer in Jesus Christ? </w:t>
      </w:r>
    </w:p>
    <w:p w14:paraId="66B7C0E6" w14:textId="77777777" w:rsidR="00C55B1F" w:rsidRPr="00C55B1F" w:rsidRDefault="00C55B1F" w:rsidP="00C55B1F">
      <w:pPr>
        <w:pStyle w:val="ListParagraph"/>
        <w:rPr>
          <w:rFonts w:ascii="Bookman Old Style" w:hAnsi="Bookman Old Style"/>
          <w:sz w:val="28"/>
          <w:szCs w:val="28"/>
        </w:rPr>
      </w:pPr>
    </w:p>
    <w:p w14:paraId="41DD6D52" w14:textId="7EDEC56B" w:rsidR="00C55B1F" w:rsidRDefault="00340DD8" w:rsidP="00661194">
      <w:pPr>
        <w:pStyle w:val="ListParagraph"/>
        <w:numPr>
          <w:ilvl w:val="0"/>
          <w:numId w:val="12"/>
        </w:numPr>
        <w:rPr>
          <w:rFonts w:ascii="Bookman Old Style" w:hAnsi="Bookman Old Style"/>
          <w:sz w:val="28"/>
          <w:szCs w:val="28"/>
        </w:rPr>
      </w:pPr>
      <w:r>
        <w:rPr>
          <w:rFonts w:ascii="Bookman Old Style" w:hAnsi="Bookman Old Style"/>
          <w:sz w:val="28"/>
          <w:szCs w:val="28"/>
        </w:rPr>
        <w:t>What Methods Helped or Hurt yo</w:t>
      </w:r>
      <w:r w:rsidR="0019782A">
        <w:rPr>
          <w:rFonts w:ascii="Bookman Old Style" w:hAnsi="Bookman Old Style"/>
          <w:sz w:val="28"/>
          <w:szCs w:val="28"/>
        </w:rPr>
        <w:t xml:space="preserve">ur journey from atheism to Christ? </w:t>
      </w:r>
    </w:p>
    <w:p w14:paraId="53235E75" w14:textId="77777777" w:rsidR="0019782A" w:rsidRPr="0019782A" w:rsidRDefault="0019782A" w:rsidP="0019782A">
      <w:pPr>
        <w:pStyle w:val="ListParagraph"/>
        <w:rPr>
          <w:rFonts w:ascii="Bookman Old Style" w:hAnsi="Bookman Old Style"/>
          <w:sz w:val="28"/>
          <w:szCs w:val="28"/>
        </w:rPr>
      </w:pPr>
    </w:p>
    <w:p w14:paraId="43489906" w14:textId="60E4F34C" w:rsidR="0019782A" w:rsidRDefault="00AF4EEE" w:rsidP="00661194">
      <w:pPr>
        <w:pStyle w:val="ListParagraph"/>
        <w:numPr>
          <w:ilvl w:val="0"/>
          <w:numId w:val="12"/>
        </w:numPr>
        <w:rPr>
          <w:rFonts w:ascii="Bookman Old Style" w:hAnsi="Bookman Old Style"/>
          <w:sz w:val="28"/>
          <w:szCs w:val="28"/>
        </w:rPr>
      </w:pPr>
      <w:r>
        <w:rPr>
          <w:rFonts w:ascii="Bookman Old Style" w:hAnsi="Bookman Old Style"/>
          <w:sz w:val="28"/>
          <w:szCs w:val="28"/>
        </w:rPr>
        <w:t>What is your advice on how we as Christians can effectively defend and witness for our faith</w:t>
      </w:r>
      <w:r w:rsidR="00AA5248">
        <w:rPr>
          <w:rFonts w:ascii="Bookman Old Style" w:hAnsi="Bookman Old Style"/>
          <w:sz w:val="28"/>
          <w:szCs w:val="28"/>
        </w:rPr>
        <w:t xml:space="preserve">? </w:t>
      </w:r>
    </w:p>
    <w:p w14:paraId="7845D1DB" w14:textId="77777777" w:rsidR="00BE7370" w:rsidRPr="00BE7370" w:rsidRDefault="00BE7370" w:rsidP="00BE7370">
      <w:pPr>
        <w:pStyle w:val="ListParagraph"/>
        <w:rPr>
          <w:rFonts w:ascii="Bookman Old Style" w:hAnsi="Bookman Old Style"/>
          <w:sz w:val="28"/>
          <w:szCs w:val="28"/>
        </w:rPr>
      </w:pPr>
    </w:p>
    <w:p w14:paraId="4A56A006" w14:textId="036A9C60" w:rsidR="00BE7370" w:rsidRDefault="00BE7370" w:rsidP="00661194">
      <w:pPr>
        <w:pStyle w:val="ListParagraph"/>
        <w:numPr>
          <w:ilvl w:val="0"/>
          <w:numId w:val="12"/>
        </w:numPr>
        <w:rPr>
          <w:rFonts w:ascii="Bookman Old Style" w:hAnsi="Bookman Old Style"/>
          <w:sz w:val="28"/>
          <w:szCs w:val="28"/>
        </w:rPr>
      </w:pPr>
      <w:r>
        <w:rPr>
          <w:rFonts w:ascii="Bookman Old Style" w:hAnsi="Bookman Old Style"/>
          <w:sz w:val="28"/>
          <w:szCs w:val="28"/>
        </w:rPr>
        <w:t xml:space="preserve">Q &amp; A with David from those attending In-Person or Virtually </w:t>
      </w:r>
    </w:p>
    <w:p w14:paraId="3E780680" w14:textId="77777777" w:rsidR="00725BE1" w:rsidRPr="00725BE1" w:rsidRDefault="00725BE1" w:rsidP="00725BE1">
      <w:pPr>
        <w:pStyle w:val="ListParagraph"/>
        <w:rPr>
          <w:rFonts w:ascii="Bookman Old Style" w:hAnsi="Bookman Old Style"/>
          <w:sz w:val="28"/>
          <w:szCs w:val="28"/>
        </w:rPr>
      </w:pPr>
    </w:p>
    <w:p w14:paraId="2BFDB0E5" w14:textId="322FB59F" w:rsidR="00725BE1" w:rsidRDefault="00725BE1" w:rsidP="00661194">
      <w:pPr>
        <w:pStyle w:val="ListParagraph"/>
        <w:numPr>
          <w:ilvl w:val="0"/>
          <w:numId w:val="12"/>
        </w:numPr>
        <w:rPr>
          <w:rFonts w:ascii="Bookman Old Style" w:hAnsi="Bookman Old Style"/>
          <w:sz w:val="28"/>
          <w:szCs w:val="28"/>
        </w:rPr>
      </w:pPr>
      <w:r>
        <w:rPr>
          <w:rFonts w:ascii="Bookman Old Style" w:hAnsi="Bookman Old Style"/>
          <w:sz w:val="28"/>
          <w:szCs w:val="28"/>
        </w:rPr>
        <w:t>Concluding thoughts</w:t>
      </w:r>
    </w:p>
    <w:p w14:paraId="11DF36C7" w14:textId="77777777" w:rsidR="00725BE1" w:rsidRPr="00725BE1" w:rsidRDefault="00725BE1" w:rsidP="00725BE1">
      <w:pPr>
        <w:pStyle w:val="ListParagraph"/>
        <w:rPr>
          <w:rFonts w:ascii="Bookman Old Style" w:hAnsi="Bookman Old Style"/>
          <w:sz w:val="28"/>
          <w:szCs w:val="28"/>
        </w:rPr>
      </w:pPr>
    </w:p>
    <w:p w14:paraId="6B575EDD" w14:textId="15F7850B" w:rsidR="00725BE1" w:rsidRPr="00725BE1" w:rsidRDefault="00725BE1" w:rsidP="00725BE1">
      <w:pPr>
        <w:rPr>
          <w:rFonts w:ascii="Bookman Old Style" w:hAnsi="Bookman Old Style"/>
          <w:sz w:val="28"/>
          <w:szCs w:val="28"/>
        </w:rPr>
      </w:pPr>
      <w:r>
        <w:rPr>
          <w:rFonts w:ascii="Bookman Old Style" w:hAnsi="Bookman Old Style"/>
          <w:sz w:val="28"/>
          <w:szCs w:val="28"/>
        </w:rPr>
        <w:t>_____________________________________________________________________________________________________________________________________________________________________________________________________</w:t>
      </w:r>
    </w:p>
    <w:sectPr w:rsidR="00725BE1" w:rsidRPr="00725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4E2"/>
    <w:multiLevelType w:val="hybridMultilevel"/>
    <w:tmpl w:val="CB2CF29C"/>
    <w:lvl w:ilvl="0" w:tplc="0409001B">
      <w:start w:val="1"/>
      <w:numFmt w:val="lowerRoman"/>
      <w:lvlText w:val="%1."/>
      <w:lvlJc w:val="right"/>
      <w:pPr>
        <w:ind w:left="2160" w:hanging="360"/>
      </w:pPr>
      <w:rPr>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14140A7"/>
    <w:multiLevelType w:val="hybridMultilevel"/>
    <w:tmpl w:val="257A23C8"/>
    <w:lvl w:ilvl="0" w:tplc="0409001B">
      <w:start w:val="1"/>
      <w:numFmt w:val="lowerRoman"/>
      <w:lvlText w:val="%1."/>
      <w:lvlJc w:val="right"/>
      <w:pPr>
        <w:ind w:left="2160" w:hanging="360"/>
      </w:pPr>
      <w:rPr>
        <w:sz w:val="28"/>
        <w:szCs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85300B"/>
    <w:multiLevelType w:val="hybridMultilevel"/>
    <w:tmpl w:val="64C42116"/>
    <w:lvl w:ilvl="0" w:tplc="6400F00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9A7F93"/>
    <w:multiLevelType w:val="hybridMultilevel"/>
    <w:tmpl w:val="E5765FA4"/>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E2640D4"/>
    <w:multiLevelType w:val="hybridMultilevel"/>
    <w:tmpl w:val="46744C5E"/>
    <w:lvl w:ilvl="0" w:tplc="FDEAB9B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7300AF0"/>
    <w:multiLevelType w:val="hybridMultilevel"/>
    <w:tmpl w:val="352C3E66"/>
    <w:lvl w:ilvl="0" w:tplc="57EAFFD6">
      <w:start w:val="1"/>
      <w:numFmt w:val="upperLetter"/>
      <w:lvlText w:val="%1."/>
      <w:lvlJc w:val="left"/>
      <w:pPr>
        <w:ind w:left="144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CCE23BE"/>
    <w:multiLevelType w:val="hybridMultilevel"/>
    <w:tmpl w:val="C2502C88"/>
    <w:lvl w:ilvl="0" w:tplc="0409001B">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41646B13"/>
    <w:multiLevelType w:val="hybridMultilevel"/>
    <w:tmpl w:val="BD340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491EAD"/>
    <w:multiLevelType w:val="hybridMultilevel"/>
    <w:tmpl w:val="35B23674"/>
    <w:lvl w:ilvl="0" w:tplc="0409001B">
      <w:start w:val="1"/>
      <w:numFmt w:val="lowerRoman"/>
      <w:lvlText w:val="%1."/>
      <w:lvlJc w:val="right"/>
      <w:pPr>
        <w:ind w:left="1980" w:hanging="360"/>
      </w:pPr>
      <w:rPr>
        <w:sz w:val="28"/>
        <w:szCs w:val="28"/>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 w15:restartNumberingAfterBreak="0">
    <w:nsid w:val="5C9221CD"/>
    <w:multiLevelType w:val="hybridMultilevel"/>
    <w:tmpl w:val="733C62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74856AE"/>
    <w:multiLevelType w:val="hybridMultilevel"/>
    <w:tmpl w:val="688E79B4"/>
    <w:lvl w:ilvl="0" w:tplc="0409001B">
      <w:start w:val="1"/>
      <w:numFmt w:val="lowerRoman"/>
      <w:lvlText w:val="%1."/>
      <w:lvlJc w:val="right"/>
      <w:pPr>
        <w:ind w:left="2070" w:hanging="360"/>
      </w:pPr>
      <w:rPr>
        <w:sz w:val="28"/>
        <w:szCs w:val="28"/>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0"/>
  </w:num>
  <w:num w:numId="5">
    <w:abstractNumId w:val="2"/>
  </w:num>
  <w:num w:numId="6">
    <w:abstractNumId w:val="3"/>
  </w:num>
  <w:num w:numId="7">
    <w:abstractNumId w:val="8"/>
  </w:num>
  <w:num w:numId="8">
    <w:abstractNumId w:val="6"/>
  </w:num>
  <w:num w:numId="9">
    <w:abstractNumId w:val="7"/>
  </w:num>
  <w:num w:numId="10">
    <w:abstractNumId w:val="0"/>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96"/>
    <w:rsid w:val="00001324"/>
    <w:rsid w:val="000135CE"/>
    <w:rsid w:val="000372AE"/>
    <w:rsid w:val="000522AF"/>
    <w:rsid w:val="00085C9C"/>
    <w:rsid w:val="000916AC"/>
    <w:rsid w:val="00094C92"/>
    <w:rsid w:val="00101B95"/>
    <w:rsid w:val="00103E73"/>
    <w:rsid w:val="001358E5"/>
    <w:rsid w:val="00136390"/>
    <w:rsid w:val="00185C36"/>
    <w:rsid w:val="00186779"/>
    <w:rsid w:val="0019782A"/>
    <w:rsid w:val="001C0443"/>
    <w:rsid w:val="00200F4A"/>
    <w:rsid w:val="00206F11"/>
    <w:rsid w:val="002246B2"/>
    <w:rsid w:val="0024425A"/>
    <w:rsid w:val="00292D0B"/>
    <w:rsid w:val="002E507D"/>
    <w:rsid w:val="002F3AA0"/>
    <w:rsid w:val="00325E08"/>
    <w:rsid w:val="00340DD8"/>
    <w:rsid w:val="00356F5F"/>
    <w:rsid w:val="003824E9"/>
    <w:rsid w:val="00394DD3"/>
    <w:rsid w:val="003A2724"/>
    <w:rsid w:val="003C5DF1"/>
    <w:rsid w:val="003D1331"/>
    <w:rsid w:val="0040398D"/>
    <w:rsid w:val="0042531E"/>
    <w:rsid w:val="004337AE"/>
    <w:rsid w:val="00460A54"/>
    <w:rsid w:val="00464780"/>
    <w:rsid w:val="00474ED3"/>
    <w:rsid w:val="0048165C"/>
    <w:rsid w:val="00496A42"/>
    <w:rsid w:val="004B0B46"/>
    <w:rsid w:val="004D5403"/>
    <w:rsid w:val="005460CF"/>
    <w:rsid w:val="00553EA9"/>
    <w:rsid w:val="00586F34"/>
    <w:rsid w:val="00592047"/>
    <w:rsid w:val="00594C20"/>
    <w:rsid w:val="00597882"/>
    <w:rsid w:val="00626529"/>
    <w:rsid w:val="006531B5"/>
    <w:rsid w:val="00657B67"/>
    <w:rsid w:val="00661194"/>
    <w:rsid w:val="00676C96"/>
    <w:rsid w:val="006B1CB0"/>
    <w:rsid w:val="006B34E4"/>
    <w:rsid w:val="006B42D4"/>
    <w:rsid w:val="006E3567"/>
    <w:rsid w:val="00725BE1"/>
    <w:rsid w:val="00744386"/>
    <w:rsid w:val="00764002"/>
    <w:rsid w:val="00770402"/>
    <w:rsid w:val="00784EFC"/>
    <w:rsid w:val="007D6779"/>
    <w:rsid w:val="007F7707"/>
    <w:rsid w:val="00831BF4"/>
    <w:rsid w:val="00970C96"/>
    <w:rsid w:val="00A41728"/>
    <w:rsid w:val="00A63B01"/>
    <w:rsid w:val="00A642C3"/>
    <w:rsid w:val="00A93E1D"/>
    <w:rsid w:val="00AA5248"/>
    <w:rsid w:val="00AA531A"/>
    <w:rsid w:val="00AC646D"/>
    <w:rsid w:val="00AF4EEE"/>
    <w:rsid w:val="00B022AC"/>
    <w:rsid w:val="00B17995"/>
    <w:rsid w:val="00B20A61"/>
    <w:rsid w:val="00B2277D"/>
    <w:rsid w:val="00B436CA"/>
    <w:rsid w:val="00B44D98"/>
    <w:rsid w:val="00B57F9A"/>
    <w:rsid w:val="00B81482"/>
    <w:rsid w:val="00BC3EA0"/>
    <w:rsid w:val="00BE009E"/>
    <w:rsid w:val="00BE7370"/>
    <w:rsid w:val="00BF7407"/>
    <w:rsid w:val="00C07E45"/>
    <w:rsid w:val="00C257C9"/>
    <w:rsid w:val="00C55B1F"/>
    <w:rsid w:val="00C55B60"/>
    <w:rsid w:val="00C84BEE"/>
    <w:rsid w:val="00C907F2"/>
    <w:rsid w:val="00CA7B63"/>
    <w:rsid w:val="00CA7F2A"/>
    <w:rsid w:val="00CC7BB2"/>
    <w:rsid w:val="00D040D6"/>
    <w:rsid w:val="00D16E7C"/>
    <w:rsid w:val="00D340D1"/>
    <w:rsid w:val="00DA1C30"/>
    <w:rsid w:val="00DC49BC"/>
    <w:rsid w:val="00E33FCF"/>
    <w:rsid w:val="00E430B3"/>
    <w:rsid w:val="00EC02DF"/>
    <w:rsid w:val="00EC17A0"/>
    <w:rsid w:val="00EF1F61"/>
    <w:rsid w:val="00F30072"/>
    <w:rsid w:val="00F35DF0"/>
    <w:rsid w:val="00F96300"/>
    <w:rsid w:val="00FA1335"/>
    <w:rsid w:val="00FB0869"/>
    <w:rsid w:val="00FC599F"/>
    <w:rsid w:val="00FC6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1F1E7"/>
  <w15:chartTrackingRefBased/>
  <w15:docId w15:val="{08FE5FD6-6F2C-480C-9AAE-DDAD4B00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F4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7</Pages>
  <Words>1328</Words>
  <Characters>7576</Characters>
  <Application>Microsoft Office Word</Application>
  <DocSecurity>0</DocSecurity>
  <Lines>63</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Mitchell</dc:creator>
  <cp:keywords/>
  <dc:description/>
  <cp:lastModifiedBy>Stephen Mitchell</cp:lastModifiedBy>
  <cp:revision>111</cp:revision>
  <dcterms:created xsi:type="dcterms:W3CDTF">2021-05-31T04:31:00Z</dcterms:created>
  <dcterms:modified xsi:type="dcterms:W3CDTF">2021-06-01T06:27:00Z</dcterms:modified>
</cp:coreProperties>
</file>